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2" w:rsidRDefault="005D1F22" w:rsidP="004D4051">
      <w:pPr>
        <w:pStyle w:val="Heading2"/>
        <w:rPr>
          <w:b/>
          <w:bCs/>
          <w:sz w:val="36"/>
          <w:szCs w:val="36"/>
        </w:rPr>
      </w:pPr>
      <w:r w:rsidRPr="00F566F3"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 ГЕРБ" style="width:32.25pt;height:42.75pt;visibility:visible">
            <v:imagedata r:id="rId4" o:title="" croptop="19540f" cropbottom="484f" cropleft="5449f" cropright="4124f"/>
          </v:shape>
        </w:pict>
      </w:r>
    </w:p>
    <w:p w:rsidR="005D1F22" w:rsidRPr="00FF31D1" w:rsidRDefault="005D1F22" w:rsidP="004D4051">
      <w:pPr>
        <w:jc w:val="center"/>
        <w:rPr>
          <w:b/>
          <w:bCs/>
          <w:sz w:val="28"/>
          <w:szCs w:val="28"/>
        </w:rPr>
      </w:pPr>
      <w:r w:rsidRPr="00FF31D1">
        <w:rPr>
          <w:b/>
          <w:bCs/>
          <w:sz w:val="28"/>
          <w:szCs w:val="28"/>
        </w:rPr>
        <w:t>Совет</w:t>
      </w:r>
    </w:p>
    <w:p w:rsidR="005D1F22" w:rsidRPr="00FF31D1" w:rsidRDefault="005D1F22" w:rsidP="004D4051">
      <w:pPr>
        <w:jc w:val="center"/>
        <w:rPr>
          <w:b/>
          <w:bCs/>
          <w:sz w:val="28"/>
          <w:szCs w:val="28"/>
        </w:rPr>
      </w:pPr>
      <w:r w:rsidRPr="00FF31D1">
        <w:rPr>
          <w:b/>
          <w:bCs/>
          <w:sz w:val="28"/>
          <w:szCs w:val="28"/>
        </w:rPr>
        <w:t xml:space="preserve"> Динского сельского поселения Динского района</w:t>
      </w:r>
    </w:p>
    <w:p w:rsidR="005D1F22" w:rsidRPr="004D4051" w:rsidRDefault="005D1F22" w:rsidP="004D4051">
      <w:pPr>
        <w:pStyle w:val="Heading2"/>
        <w:rPr>
          <w:b/>
          <w:bCs/>
          <w:sz w:val="32"/>
          <w:szCs w:val="32"/>
        </w:rPr>
      </w:pPr>
      <w:r w:rsidRPr="004D4051">
        <w:rPr>
          <w:b/>
          <w:bCs/>
          <w:sz w:val="32"/>
          <w:szCs w:val="32"/>
        </w:rPr>
        <w:t>РЕШЕНИЕ</w:t>
      </w:r>
    </w:p>
    <w:p w:rsidR="005D1F22" w:rsidRDefault="005D1F22" w:rsidP="004D4051">
      <w:pPr>
        <w:jc w:val="center"/>
      </w:pPr>
    </w:p>
    <w:p w:rsidR="005D1F22" w:rsidRPr="00CB291A" w:rsidRDefault="005D1F22" w:rsidP="004D4051">
      <w:pPr>
        <w:jc w:val="center"/>
      </w:pPr>
    </w:p>
    <w:p w:rsidR="005D1F22" w:rsidRDefault="005D1F22" w:rsidP="003A6C44">
      <w:pPr>
        <w:rPr>
          <w:b/>
          <w:bCs/>
          <w:sz w:val="28"/>
          <w:szCs w:val="28"/>
        </w:rPr>
      </w:pPr>
      <w:r w:rsidRPr="00D9309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 июля 2012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9309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210-33/2</w:t>
      </w:r>
    </w:p>
    <w:p w:rsidR="005D1F22" w:rsidRDefault="005D1F22" w:rsidP="003A6C44"/>
    <w:p w:rsidR="005D1F22" w:rsidRPr="00CB291A" w:rsidRDefault="005D1F22" w:rsidP="004D4051">
      <w:pPr>
        <w:jc w:val="center"/>
      </w:pPr>
      <w:r w:rsidRPr="00CB291A">
        <w:t>ст</w:t>
      </w:r>
      <w:r>
        <w:t>.</w:t>
      </w:r>
      <w:r w:rsidRPr="00CB291A">
        <w:t xml:space="preserve"> Динская</w:t>
      </w:r>
    </w:p>
    <w:p w:rsidR="005D1F22" w:rsidRDefault="005D1F22" w:rsidP="004D4051">
      <w:pPr>
        <w:jc w:val="center"/>
        <w:rPr>
          <w:b/>
          <w:bCs/>
          <w:sz w:val="28"/>
          <w:szCs w:val="28"/>
        </w:rPr>
      </w:pPr>
    </w:p>
    <w:p w:rsidR="005D1F22" w:rsidRDefault="005D1F22" w:rsidP="004D4051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Динского сельского поселения </w:t>
      </w:r>
    </w:p>
    <w:p w:rsidR="005D1F22" w:rsidRDefault="005D1F22" w:rsidP="004D4051">
      <w:pPr>
        <w:pStyle w:val="PlainTex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Динского района  </w:t>
      </w:r>
      <w:r w:rsidRPr="00782D2A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5" w:history="1">
        <w:r w:rsidRPr="00782D2A">
          <w:rPr>
            <w:rStyle w:val="a0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Об утверждении Правил благоустройства и санитарного содержания территории Динского сельского поселения Динского района</w:t>
        </w:r>
      </w:hyperlink>
      <w:r w:rsidRPr="00782D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F22" w:rsidRDefault="005D1F22" w:rsidP="00C12238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0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Динского сельского поселения Динского района,  Совет  Динского  сельского поселения Динского  района РЕШИЛ:</w:t>
      </w:r>
    </w:p>
    <w:p w:rsidR="005D1F22" w:rsidRDefault="005D1F22" w:rsidP="00C12238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Динского сельского поселения Динского района </w:t>
      </w:r>
      <w:r w:rsidRPr="005D3535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782D2A">
          <w:rPr>
            <w:rStyle w:val="a0"/>
            <w:rFonts w:ascii="Times New Roman" w:hAnsi="Times New Roman" w:cs="Times New Roman"/>
            <w:color w:val="auto"/>
            <w:sz w:val="28"/>
            <w:szCs w:val="28"/>
          </w:rPr>
          <w:t>Об утверждении Правил благоустройства и санитарного содержания территории Динского сельского поселения Динского района</w:t>
        </w:r>
      </w:hyperlink>
      <w:r w:rsidRPr="005D35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основу и вынести его на публичные слушания (прилагается).</w:t>
      </w: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</w:t>
      </w:r>
      <w:r w:rsidRPr="005D3535">
        <w:rPr>
          <w:rFonts w:ascii="Times New Roman" w:hAnsi="Times New Roman" w:cs="Times New Roman"/>
          <w:sz w:val="28"/>
          <w:szCs w:val="28"/>
        </w:rPr>
        <w:t>проекту решения Совета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353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35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535">
        <w:rPr>
          <w:rFonts w:ascii="Times New Roman" w:hAnsi="Times New Roman" w:cs="Times New Roman"/>
          <w:sz w:val="28"/>
          <w:szCs w:val="28"/>
        </w:rPr>
        <w:t xml:space="preserve"> Динского района «</w:t>
      </w:r>
      <w:hyperlink r:id="rId7" w:history="1">
        <w:r w:rsidRPr="00782D2A">
          <w:rPr>
            <w:rStyle w:val="a0"/>
            <w:rFonts w:ascii="Times New Roman" w:hAnsi="Times New Roman" w:cs="Times New Roman"/>
            <w:color w:val="auto"/>
            <w:sz w:val="28"/>
            <w:szCs w:val="28"/>
          </w:rPr>
          <w:t>Об утверждении Правил благоустройства и санитарного содержания территории Динского сельского поселения Динского района</w:t>
        </w:r>
      </w:hyperlink>
      <w:r w:rsidRPr="005D35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08.08.2012. </w:t>
      </w:r>
    </w:p>
    <w:p w:rsidR="005D1F22" w:rsidRDefault="005D1F22" w:rsidP="004D4051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Создать организационный комитет по подготовке и проведению публичных слушаний по проекту решения в следующем составе: </w:t>
      </w: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Рублевская Т.В.</w:t>
      </w: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Ищенко В.И.</w:t>
      </w: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Вахнов А.Е. </w:t>
      </w: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Цыкало Ю.И.</w:t>
      </w: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Куликов Г.В.</w:t>
      </w:r>
    </w:p>
    <w:p w:rsidR="005D1F22" w:rsidRDefault="005D1F22" w:rsidP="004D4051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Христов С.А.</w:t>
      </w:r>
    </w:p>
    <w:p w:rsidR="005D1F22" w:rsidRPr="00C12238" w:rsidRDefault="005D1F22" w:rsidP="00C12238">
      <w:pPr>
        <w:ind w:right="84"/>
        <w:jc w:val="both"/>
        <w:rPr>
          <w:sz w:val="28"/>
          <w:szCs w:val="28"/>
        </w:rPr>
      </w:pPr>
      <w:r w:rsidRPr="00C122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C12238">
        <w:rPr>
          <w:sz w:val="28"/>
          <w:szCs w:val="28"/>
        </w:rPr>
        <w:t>4. Установить, что учет предложений по проекту решения и участие граждан в его обсуждении осуществляется в соответствии с  Положением о порядке организации и проведении публичных слушаний в  Динском сельском поселении Динского района, утвержденным решением Совета Динского</w:t>
      </w:r>
      <w:r w:rsidRPr="00C12238">
        <w:rPr>
          <w:color w:val="000000"/>
          <w:sz w:val="28"/>
          <w:szCs w:val="28"/>
        </w:rPr>
        <w:t xml:space="preserve"> </w:t>
      </w:r>
      <w:r w:rsidRPr="00C12238">
        <w:rPr>
          <w:sz w:val="28"/>
          <w:szCs w:val="28"/>
        </w:rPr>
        <w:t>сельского поселения Динского района от 15.11.2006 г. №67 (с изменениями от 19.11.2006).</w:t>
      </w:r>
    </w:p>
    <w:p w:rsidR="005D1F22" w:rsidRPr="00FF31D1" w:rsidRDefault="005D1F22" w:rsidP="00C12238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31D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FF31D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Динского сельского поселения Динского района </w:t>
      </w:r>
      <w:r w:rsidRPr="00FF31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F31D1">
        <w:rPr>
          <w:rFonts w:ascii="Times New Roman" w:hAnsi="Times New Roman" w:cs="Times New Roman"/>
          <w:sz w:val="28"/>
          <w:szCs w:val="28"/>
        </w:rPr>
        <w:t>.</w:t>
      </w:r>
      <w:r w:rsidRPr="00FF31D1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Pr="00FF31D1">
        <w:rPr>
          <w:rFonts w:ascii="Times New Roman" w:hAnsi="Times New Roman" w:cs="Times New Roman"/>
          <w:sz w:val="28"/>
          <w:szCs w:val="28"/>
        </w:rPr>
        <w:t>.</w:t>
      </w:r>
      <w:r w:rsidRPr="00FF31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31D1">
        <w:rPr>
          <w:rFonts w:ascii="Times New Roman" w:hAnsi="Times New Roman" w:cs="Times New Roman"/>
          <w:sz w:val="28"/>
          <w:szCs w:val="28"/>
        </w:rPr>
        <w:t>.</w:t>
      </w:r>
    </w:p>
    <w:p w:rsidR="005D1F22" w:rsidRDefault="005D1F22" w:rsidP="00C12238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Контроль за выполнением настоящего решения возложить на комиссию земельно-имущественных отношений Совета Динского сельского поселения Динского района (Соломко) и администрацию Динского сельского поселения Динского района (Чернышев). </w:t>
      </w:r>
    </w:p>
    <w:p w:rsidR="005D1F22" w:rsidRDefault="005D1F22" w:rsidP="00C12238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Настоящее решение вступает в силу со дня его опубликования (обнародования).</w:t>
      </w:r>
    </w:p>
    <w:p w:rsidR="005D1F22" w:rsidRDefault="005D1F22" w:rsidP="00C12238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22" w:rsidRDefault="005D1F22" w:rsidP="00C12238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F22" w:rsidRDefault="005D1F22" w:rsidP="00C1223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B686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68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5D1F22" w:rsidRPr="00FB6868" w:rsidRDefault="005D1F22" w:rsidP="00C12238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Pr="00FB6868">
        <w:rPr>
          <w:rFonts w:ascii="Times New Roman" w:hAnsi="Times New Roman" w:cs="Times New Roman"/>
          <w:sz w:val="28"/>
          <w:szCs w:val="28"/>
        </w:rPr>
        <w:t xml:space="preserve"> </w:t>
      </w:r>
      <w:r w:rsidRPr="00FB686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FB6868">
        <w:rPr>
          <w:rFonts w:ascii="Times New Roman" w:hAnsi="Times New Roman" w:cs="Times New Roman"/>
          <w:sz w:val="28"/>
          <w:szCs w:val="28"/>
        </w:rPr>
        <w:t>Ю.К.Чернышев</w:t>
      </w: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tbl>
      <w:tblPr>
        <w:tblW w:w="0" w:type="auto"/>
        <w:jc w:val="right"/>
        <w:tblLook w:val="01E0"/>
      </w:tblPr>
      <w:tblGrid>
        <w:gridCol w:w="4502"/>
      </w:tblGrid>
      <w:tr w:rsidR="005D1F22">
        <w:trPr>
          <w:jc w:val="right"/>
        </w:trPr>
        <w:tc>
          <w:tcPr>
            <w:tcW w:w="4502" w:type="dxa"/>
          </w:tcPr>
          <w:p w:rsidR="005D1F22" w:rsidRDefault="005D1F22" w:rsidP="00885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400E45">
              <w:rPr>
                <w:sz w:val="28"/>
                <w:szCs w:val="28"/>
              </w:rPr>
              <w:t>ПРИЛОЖЕНИЕ</w:t>
            </w:r>
          </w:p>
          <w:p w:rsidR="005D1F22" w:rsidRPr="00400E45" w:rsidRDefault="005D1F22" w:rsidP="008854ED">
            <w:pPr>
              <w:jc w:val="both"/>
              <w:rPr>
                <w:sz w:val="28"/>
                <w:szCs w:val="28"/>
              </w:rPr>
            </w:pPr>
          </w:p>
          <w:p w:rsidR="005D1F22" w:rsidRPr="00400E45" w:rsidRDefault="005D1F22" w:rsidP="008854ED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45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00E4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Динского сельского поселения Динского района «О проекте решения Совета Динского сельского поселения Динского района  «</w:t>
            </w:r>
            <w:hyperlink r:id="rId8" w:history="1">
              <w:r w:rsidRPr="00782D2A">
                <w:rPr>
                  <w:rStyle w:val="a0"/>
                  <w:rFonts w:ascii="Times New Roman" w:hAnsi="Times New Roman" w:cs="Times New Roman"/>
                  <w:color w:val="auto"/>
                  <w:sz w:val="28"/>
                  <w:szCs w:val="28"/>
                </w:rPr>
                <w:t>Об утверждении Правил благоустройства и санитарного содержания территории Динского сельского поселения Динского района</w:t>
              </w:r>
            </w:hyperlink>
            <w:r w:rsidRPr="00782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F22" w:rsidRPr="00400E45" w:rsidRDefault="005D1F22" w:rsidP="008854ED">
            <w:pPr>
              <w:jc w:val="both"/>
              <w:rPr>
                <w:sz w:val="28"/>
                <w:szCs w:val="28"/>
              </w:rPr>
            </w:pPr>
            <w:r w:rsidRPr="00400E4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12.07.2012 </w:t>
            </w:r>
            <w:r w:rsidRPr="00400E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210-33/2</w:t>
            </w:r>
          </w:p>
          <w:p w:rsidR="005D1F22" w:rsidRPr="00400E45" w:rsidRDefault="005D1F22" w:rsidP="00400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1F22" w:rsidRDefault="005D1F22" w:rsidP="009742F0">
      <w:pPr>
        <w:ind w:right="84"/>
        <w:jc w:val="center"/>
        <w:rPr>
          <w:b/>
          <w:bCs/>
          <w:sz w:val="36"/>
          <w:szCs w:val="36"/>
        </w:rPr>
      </w:pPr>
    </w:p>
    <w:p w:rsidR="005D1F22" w:rsidRDefault="005D1F22" w:rsidP="009742F0">
      <w:pPr>
        <w:ind w:right="84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Pr="00F566F3">
        <w:rPr>
          <w:b/>
          <w:bCs/>
          <w:noProof/>
          <w:sz w:val="36"/>
          <w:szCs w:val="36"/>
        </w:rPr>
        <w:pict>
          <v:shape id="_x0000_i1026" type="#_x0000_t75" alt="ПРИЛ 2 ГЕРБ" style="width:32.25pt;height:42.75pt;visibility:visible">
            <v:imagedata r:id="rId4" o:title="" croptop="19540f" cropbottom="484f" cropleft="5449f" cropright="4124f"/>
          </v:shape>
        </w:pict>
      </w:r>
    </w:p>
    <w:p w:rsidR="005D1F22" w:rsidRDefault="005D1F22" w:rsidP="004D4051">
      <w:pPr>
        <w:ind w:right="8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1F22" w:rsidRDefault="005D1F22" w:rsidP="009742F0">
      <w:pPr>
        <w:ind w:right="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5D1F22" w:rsidRDefault="005D1F22" w:rsidP="009742F0">
      <w:pPr>
        <w:ind w:right="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сельского поселения Динского района</w:t>
      </w:r>
    </w:p>
    <w:p w:rsidR="005D1F22" w:rsidRDefault="005D1F22" w:rsidP="009742F0">
      <w:pPr>
        <w:ind w:right="84" w:firstLine="567"/>
        <w:rPr>
          <w:b/>
          <w:bCs/>
          <w:sz w:val="16"/>
          <w:szCs w:val="16"/>
        </w:rPr>
      </w:pPr>
    </w:p>
    <w:p w:rsidR="005D1F22" w:rsidRDefault="005D1F22" w:rsidP="009742F0">
      <w:pPr>
        <w:ind w:right="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D1F22" w:rsidRDefault="005D1F22" w:rsidP="009742F0">
      <w:pPr>
        <w:ind w:right="84" w:firstLine="567"/>
        <w:jc w:val="center"/>
        <w:rPr>
          <w:b/>
          <w:bCs/>
          <w:sz w:val="28"/>
          <w:szCs w:val="28"/>
        </w:rPr>
      </w:pPr>
    </w:p>
    <w:p w:rsidR="005D1F22" w:rsidRDefault="005D1F22" w:rsidP="009742F0">
      <w:pPr>
        <w:ind w:right="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</w:t>
      </w:r>
      <w:r w:rsidRPr="002F56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</w:t>
      </w:r>
      <w:r w:rsidRPr="002F56E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№________</w:t>
      </w:r>
    </w:p>
    <w:p w:rsidR="005D1F22" w:rsidRPr="002F56E8" w:rsidRDefault="005D1F22" w:rsidP="009742F0">
      <w:pPr>
        <w:ind w:right="84"/>
        <w:rPr>
          <w:b/>
          <w:bCs/>
          <w:sz w:val="28"/>
          <w:szCs w:val="28"/>
        </w:rPr>
      </w:pPr>
    </w:p>
    <w:p w:rsidR="005D1F22" w:rsidRDefault="005D1F22" w:rsidP="009742F0">
      <w:pPr>
        <w:ind w:right="84" w:firstLine="567"/>
        <w:jc w:val="center"/>
        <w:rPr>
          <w:sz w:val="28"/>
          <w:szCs w:val="28"/>
        </w:rPr>
      </w:pPr>
    </w:p>
    <w:p w:rsidR="005D1F22" w:rsidRPr="002F56E8" w:rsidRDefault="005D1F22" w:rsidP="009742F0">
      <w:pPr>
        <w:ind w:right="84" w:firstLine="567"/>
        <w:jc w:val="center"/>
      </w:pPr>
      <w:r w:rsidRPr="002F56E8">
        <w:t>ст.Динская</w:t>
      </w:r>
    </w:p>
    <w:p w:rsidR="005D1F22" w:rsidRDefault="005D1F22" w:rsidP="009742F0">
      <w:pPr>
        <w:jc w:val="center"/>
        <w:rPr>
          <w:b/>
          <w:bCs/>
          <w:sz w:val="28"/>
          <w:szCs w:val="28"/>
        </w:rPr>
      </w:pPr>
    </w:p>
    <w:p w:rsidR="005D1F22" w:rsidRPr="00782D2A" w:rsidRDefault="005D1F22" w:rsidP="009742F0">
      <w:pPr>
        <w:shd w:val="clear" w:color="auto" w:fill="FFFFFF"/>
        <w:spacing w:line="322" w:lineRule="exact"/>
        <w:jc w:val="center"/>
        <w:rPr>
          <w:b/>
          <w:bCs/>
          <w:spacing w:val="-5"/>
          <w:w w:val="108"/>
          <w:sz w:val="28"/>
          <w:szCs w:val="28"/>
        </w:rPr>
      </w:pPr>
      <w:hyperlink r:id="rId9" w:history="1">
        <w:r w:rsidRPr="00782D2A">
          <w:rPr>
            <w:rStyle w:val="a0"/>
            <w:b/>
            <w:bCs/>
            <w:color w:val="auto"/>
            <w:sz w:val="28"/>
            <w:szCs w:val="28"/>
          </w:rPr>
          <w:t>Об утверждении Правил благоустройства и санитарного содержания территории Динского сельского поселения Динского района</w:t>
        </w:r>
      </w:hyperlink>
    </w:p>
    <w:p w:rsidR="005D1F22" w:rsidRPr="00782D2A" w:rsidRDefault="005D1F22" w:rsidP="009742F0">
      <w:pPr>
        <w:jc w:val="center"/>
        <w:rPr>
          <w:b/>
          <w:bCs/>
          <w:sz w:val="28"/>
          <w:szCs w:val="28"/>
        </w:rPr>
      </w:pPr>
    </w:p>
    <w:p w:rsidR="005D1F22" w:rsidRPr="008A2B55" w:rsidRDefault="005D1F22" w:rsidP="009742F0">
      <w:pPr>
        <w:jc w:val="center"/>
        <w:rPr>
          <w:sz w:val="28"/>
          <w:szCs w:val="28"/>
        </w:rPr>
      </w:pPr>
    </w:p>
    <w:p w:rsidR="005D1F22" w:rsidRDefault="005D1F22" w:rsidP="009742F0">
      <w:pPr>
        <w:ind w:firstLine="90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Pr="00AB070D">
        <w:rPr>
          <w:sz w:val="28"/>
          <w:szCs w:val="28"/>
        </w:rPr>
        <w:t xml:space="preserve">», </w:t>
      </w:r>
      <w:hyperlink r:id="rId10" w:history="1">
        <w:r w:rsidRPr="00AB070D">
          <w:rPr>
            <w:rStyle w:val="a0"/>
            <w:sz w:val="28"/>
            <w:szCs w:val="28"/>
          </w:rPr>
          <w:t>Федеральным законом</w:t>
        </w:r>
      </w:hyperlink>
      <w:r w:rsidRPr="00AB070D">
        <w:rPr>
          <w:sz w:val="28"/>
          <w:szCs w:val="28"/>
        </w:rPr>
        <w:t xml:space="preserve"> от 30.03.1999 </w:t>
      </w:r>
      <w:r>
        <w:rPr>
          <w:sz w:val="28"/>
          <w:szCs w:val="28"/>
        </w:rPr>
        <w:t>№</w:t>
      </w:r>
      <w:r w:rsidRPr="00AB070D">
        <w:rPr>
          <w:sz w:val="28"/>
          <w:szCs w:val="28"/>
        </w:rPr>
        <w:t> 52-ФЗ "О санитарно-эпидемиологическом благополучии населения"</w:t>
      </w:r>
      <w:r>
        <w:rPr>
          <w:sz w:val="28"/>
          <w:szCs w:val="28"/>
        </w:rPr>
        <w:t xml:space="preserve">, Законом Краснодарского края от 21.07.2008 №1540-КЗ «Градостроительный кодекс Краснодарского края», </w:t>
      </w:r>
      <w:r w:rsidRPr="0026368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63688">
        <w:rPr>
          <w:sz w:val="28"/>
          <w:szCs w:val="28"/>
        </w:rPr>
        <w:t xml:space="preserve"> департамента жилищно-коммунального хозяйства Краснодарского края от 2 марта 2012 №34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sz w:val="28"/>
          <w:szCs w:val="28"/>
        </w:rPr>
        <w:t xml:space="preserve"> и руководствуясь Уставом Динского сельского поселения Динского района, Совет Динского сельского поселения Динского района РЕШИЛ:</w:t>
      </w:r>
    </w:p>
    <w:p w:rsidR="005D1F22" w:rsidRDefault="005D1F22" w:rsidP="00974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3688">
        <w:rPr>
          <w:sz w:val="28"/>
          <w:szCs w:val="28"/>
        </w:rPr>
        <w:t xml:space="preserve">Утвердить </w:t>
      </w:r>
      <w:hyperlink r:id="rId11" w:history="1">
        <w:r w:rsidRPr="00782D2A">
          <w:rPr>
            <w:rStyle w:val="a0"/>
            <w:color w:val="auto"/>
            <w:sz w:val="28"/>
            <w:szCs w:val="28"/>
          </w:rPr>
          <w:t>Правил</w:t>
        </w:r>
        <w:r>
          <w:rPr>
            <w:rStyle w:val="a0"/>
            <w:color w:val="auto"/>
            <w:sz w:val="28"/>
            <w:szCs w:val="28"/>
          </w:rPr>
          <w:t>а</w:t>
        </w:r>
        <w:r w:rsidRPr="00782D2A">
          <w:rPr>
            <w:rStyle w:val="a0"/>
            <w:color w:val="auto"/>
            <w:sz w:val="28"/>
            <w:szCs w:val="28"/>
          </w:rPr>
          <w:t xml:space="preserve"> благоустройства и санитарного содержания территории Динского сельского поселения Динского района</w:t>
        </w:r>
      </w:hyperlink>
      <w:r w:rsidRPr="00263688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5D1F22" w:rsidRPr="00263688" w:rsidRDefault="005D1F22" w:rsidP="00974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</w:t>
      </w:r>
      <w:r w:rsidRPr="0026368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(обнародовать) </w:t>
      </w:r>
      <w:r w:rsidRPr="00263688">
        <w:rPr>
          <w:sz w:val="28"/>
          <w:szCs w:val="28"/>
        </w:rPr>
        <w:t xml:space="preserve">в районной газете «Трибуна» и обеспечить его размещение </w:t>
      </w:r>
      <w:r w:rsidRPr="00FF31D1">
        <w:rPr>
          <w:sz w:val="28"/>
          <w:szCs w:val="28"/>
        </w:rPr>
        <w:t xml:space="preserve">на официальном сайте Динского сельского поселения Динского района </w:t>
      </w:r>
      <w:r w:rsidRPr="00FF31D1">
        <w:rPr>
          <w:sz w:val="28"/>
          <w:szCs w:val="28"/>
          <w:lang w:val="en-US"/>
        </w:rPr>
        <w:t>www</w:t>
      </w:r>
      <w:r w:rsidRPr="00FF31D1">
        <w:rPr>
          <w:sz w:val="28"/>
          <w:szCs w:val="28"/>
        </w:rPr>
        <w:t>.</w:t>
      </w:r>
      <w:r w:rsidRPr="00FF31D1">
        <w:rPr>
          <w:sz w:val="28"/>
          <w:szCs w:val="28"/>
          <w:lang w:val="en-US"/>
        </w:rPr>
        <w:t>dinskoeposelenie</w:t>
      </w:r>
      <w:r w:rsidRPr="00FF31D1">
        <w:rPr>
          <w:sz w:val="28"/>
          <w:szCs w:val="28"/>
        </w:rPr>
        <w:t>.</w:t>
      </w:r>
      <w:r w:rsidRPr="00FF31D1">
        <w:rPr>
          <w:sz w:val="28"/>
          <w:szCs w:val="28"/>
          <w:lang w:val="en-US"/>
        </w:rPr>
        <w:t>ru</w:t>
      </w:r>
      <w:r w:rsidRPr="00263688">
        <w:rPr>
          <w:sz w:val="28"/>
          <w:szCs w:val="28"/>
        </w:rPr>
        <w:t>.</w:t>
      </w:r>
    </w:p>
    <w:p w:rsidR="005D1F22" w:rsidRPr="00C91798" w:rsidRDefault="005D1F22" w:rsidP="009742F0">
      <w:pPr>
        <w:pStyle w:val="BodyTextIndent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</w:t>
      </w:r>
      <w:r w:rsidRPr="00C91798">
        <w:rPr>
          <w:rFonts w:ascii="Times New Roman" w:hAnsi="Times New Roman" w:cs="Times New Roman"/>
          <w:sz w:val="28"/>
          <w:szCs w:val="28"/>
          <w:lang w:val="ru-RU"/>
        </w:rPr>
        <w:t>ешение Совета Динского сельского поселения Динского района от 29.07.2010 № 85-10/2 «Об утверждении Правил содержания и обеспечения надлежащего санитарного состояния территории муниципального образования Динское сельское поселение в составе муниципального образования Динской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отменить.</w:t>
      </w:r>
    </w:p>
    <w:p w:rsidR="005D1F22" w:rsidRDefault="005D1F22" w:rsidP="009742F0">
      <w:pPr>
        <w:pStyle w:val="BodyTextIndent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за выполнением настоящего решения возложить на комиссию земельно-имущественных отношений Совета Динского сельского поселения Динского района (Соломко) и </w:t>
      </w:r>
      <w:r w:rsidRPr="00C91798">
        <w:rPr>
          <w:rFonts w:ascii="Times New Roman" w:hAnsi="Times New Roman" w:cs="Times New Roman"/>
          <w:sz w:val="28"/>
          <w:szCs w:val="28"/>
          <w:lang w:val="ru-RU"/>
        </w:rPr>
        <w:t>администрацию Динского сельского поселения Динского района (Чернышев)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1F22" w:rsidRDefault="005D1F22" w:rsidP="009742F0">
      <w:pPr>
        <w:pStyle w:val="BodyTextIndent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Настоящее решение вступает в силу со дня его официального опубликования (обнародования).</w:t>
      </w:r>
    </w:p>
    <w:p w:rsidR="005D1F22" w:rsidRDefault="005D1F22" w:rsidP="009742F0">
      <w:pPr>
        <w:pStyle w:val="BodyTextIndent"/>
        <w:rPr>
          <w:rFonts w:ascii="Times New Roman" w:hAnsi="Times New Roman" w:cs="Times New Roman"/>
          <w:sz w:val="28"/>
          <w:szCs w:val="28"/>
          <w:lang w:val="ru-RU"/>
        </w:rPr>
      </w:pPr>
    </w:p>
    <w:p w:rsidR="005D1F22" w:rsidRDefault="005D1F22" w:rsidP="009742F0">
      <w:pPr>
        <w:pStyle w:val="BodyTextIndent"/>
        <w:rPr>
          <w:rFonts w:ascii="Times New Roman" w:hAnsi="Times New Roman" w:cs="Times New Roman"/>
          <w:sz w:val="28"/>
          <w:szCs w:val="28"/>
          <w:lang w:val="ru-RU"/>
        </w:rPr>
      </w:pPr>
    </w:p>
    <w:p w:rsidR="005D1F22" w:rsidRDefault="005D1F22" w:rsidP="009742F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Динского сельского поселения   </w:t>
      </w:r>
    </w:p>
    <w:p w:rsidR="005D1F22" w:rsidRDefault="005D1F22" w:rsidP="009742F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Ю.К.Чернышев</w:t>
      </w:r>
    </w:p>
    <w:p w:rsidR="005D1F22" w:rsidRDefault="005D1F22" w:rsidP="009742F0">
      <w:pPr>
        <w:ind w:right="84"/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p w:rsidR="005D1F22" w:rsidRDefault="005D1F22" w:rsidP="009742F0">
      <w:pPr>
        <w:jc w:val="both"/>
        <w:rPr>
          <w:sz w:val="28"/>
          <w:szCs w:val="28"/>
        </w:rPr>
      </w:pPr>
    </w:p>
    <w:sectPr w:rsidR="005D1F22" w:rsidSect="00B856B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A26"/>
    <w:rsid w:val="000A4681"/>
    <w:rsid w:val="000A56AA"/>
    <w:rsid w:val="000B49D9"/>
    <w:rsid w:val="000F3A95"/>
    <w:rsid w:val="001346D5"/>
    <w:rsid w:val="00142280"/>
    <w:rsid w:val="00153049"/>
    <w:rsid w:val="00177240"/>
    <w:rsid w:val="00185B22"/>
    <w:rsid w:val="001B31D5"/>
    <w:rsid w:val="00211F42"/>
    <w:rsid w:val="00225E02"/>
    <w:rsid w:val="00243037"/>
    <w:rsid w:val="00263688"/>
    <w:rsid w:val="002F56E8"/>
    <w:rsid w:val="00300458"/>
    <w:rsid w:val="00364FC6"/>
    <w:rsid w:val="00393503"/>
    <w:rsid w:val="003A6C44"/>
    <w:rsid w:val="00400E45"/>
    <w:rsid w:val="00401777"/>
    <w:rsid w:val="00412434"/>
    <w:rsid w:val="004242E7"/>
    <w:rsid w:val="00455F45"/>
    <w:rsid w:val="0048105D"/>
    <w:rsid w:val="004A4E34"/>
    <w:rsid w:val="004B195B"/>
    <w:rsid w:val="004D4051"/>
    <w:rsid w:val="004F3397"/>
    <w:rsid w:val="0050007F"/>
    <w:rsid w:val="0056510B"/>
    <w:rsid w:val="00586D34"/>
    <w:rsid w:val="005973C0"/>
    <w:rsid w:val="005A0CE2"/>
    <w:rsid w:val="005D1F22"/>
    <w:rsid w:val="005D3535"/>
    <w:rsid w:val="00681A9D"/>
    <w:rsid w:val="006850F6"/>
    <w:rsid w:val="00687DA4"/>
    <w:rsid w:val="006974A4"/>
    <w:rsid w:val="006C31E0"/>
    <w:rsid w:val="00782D2A"/>
    <w:rsid w:val="007A4AFB"/>
    <w:rsid w:val="007B04E4"/>
    <w:rsid w:val="007D3BD4"/>
    <w:rsid w:val="00800B6E"/>
    <w:rsid w:val="00817283"/>
    <w:rsid w:val="0082275F"/>
    <w:rsid w:val="00827021"/>
    <w:rsid w:val="008320AD"/>
    <w:rsid w:val="00846AC9"/>
    <w:rsid w:val="00857D81"/>
    <w:rsid w:val="008854ED"/>
    <w:rsid w:val="008A2B55"/>
    <w:rsid w:val="008B11DC"/>
    <w:rsid w:val="008B1A97"/>
    <w:rsid w:val="008D2843"/>
    <w:rsid w:val="008F1702"/>
    <w:rsid w:val="00902819"/>
    <w:rsid w:val="009060B9"/>
    <w:rsid w:val="00914DB3"/>
    <w:rsid w:val="00951849"/>
    <w:rsid w:val="00956A26"/>
    <w:rsid w:val="009623AC"/>
    <w:rsid w:val="009742F0"/>
    <w:rsid w:val="009A5332"/>
    <w:rsid w:val="009C7169"/>
    <w:rsid w:val="009E2FCD"/>
    <w:rsid w:val="00A45859"/>
    <w:rsid w:val="00A550A2"/>
    <w:rsid w:val="00A73340"/>
    <w:rsid w:val="00AB070D"/>
    <w:rsid w:val="00AC1696"/>
    <w:rsid w:val="00B36FE9"/>
    <w:rsid w:val="00B856BF"/>
    <w:rsid w:val="00BB5C5C"/>
    <w:rsid w:val="00BC416A"/>
    <w:rsid w:val="00BD30AA"/>
    <w:rsid w:val="00BF40BB"/>
    <w:rsid w:val="00BF4DA1"/>
    <w:rsid w:val="00C12238"/>
    <w:rsid w:val="00C21614"/>
    <w:rsid w:val="00C3292E"/>
    <w:rsid w:val="00C6665C"/>
    <w:rsid w:val="00C91798"/>
    <w:rsid w:val="00CB291A"/>
    <w:rsid w:val="00CD39F3"/>
    <w:rsid w:val="00D05BD2"/>
    <w:rsid w:val="00D35139"/>
    <w:rsid w:val="00D72289"/>
    <w:rsid w:val="00D9309C"/>
    <w:rsid w:val="00DF1729"/>
    <w:rsid w:val="00E1335E"/>
    <w:rsid w:val="00E24BE0"/>
    <w:rsid w:val="00EA702B"/>
    <w:rsid w:val="00EB07B8"/>
    <w:rsid w:val="00EB7152"/>
    <w:rsid w:val="00ED3C71"/>
    <w:rsid w:val="00ED4A79"/>
    <w:rsid w:val="00EE4D9C"/>
    <w:rsid w:val="00F00B54"/>
    <w:rsid w:val="00F07AAD"/>
    <w:rsid w:val="00F10CE6"/>
    <w:rsid w:val="00F17A41"/>
    <w:rsid w:val="00F566F3"/>
    <w:rsid w:val="00FA2108"/>
    <w:rsid w:val="00FB6868"/>
    <w:rsid w:val="00FD7BA3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2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A26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6A2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A26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742F0"/>
    <w:pPr>
      <w:spacing w:after="120"/>
      <w:ind w:left="283"/>
    </w:pPr>
    <w:rPr>
      <w:rFonts w:ascii="Calibri" w:hAnsi="Calibri" w:cs="Calibr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42F0"/>
    <w:rPr>
      <w:rFonts w:ascii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9742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D405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281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4D405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_"/>
    <w:basedOn w:val="Normal"/>
    <w:autoRedefine/>
    <w:uiPriority w:val="99"/>
    <w:rsid w:val="004D4051"/>
    <w:pPr>
      <w:widowControl w:val="0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782D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2285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141228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2285.0" TargetMode="External"/><Relationship Id="rId11" Type="http://schemas.openxmlformats.org/officeDocument/2006/relationships/hyperlink" Target="garantF1://31412285.0" TargetMode="External"/><Relationship Id="rId5" Type="http://schemas.openxmlformats.org/officeDocument/2006/relationships/hyperlink" Target="garantF1://31412285.0" TargetMode="External"/><Relationship Id="rId10" Type="http://schemas.openxmlformats.org/officeDocument/2006/relationships/hyperlink" Target="garantF1://12015118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3141228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4</Pages>
  <Words>752</Words>
  <Characters>4287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www.PHILka.RU</cp:lastModifiedBy>
  <cp:revision>14</cp:revision>
  <cp:lastPrinted>2012-07-16T12:15:00Z</cp:lastPrinted>
  <dcterms:created xsi:type="dcterms:W3CDTF">2012-07-03T06:41:00Z</dcterms:created>
  <dcterms:modified xsi:type="dcterms:W3CDTF">2012-07-16T12:50:00Z</dcterms:modified>
</cp:coreProperties>
</file>