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AD" w:rsidRPr="00C9455F" w:rsidRDefault="00497DAD" w:rsidP="00C9455F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656074">
        <w:rPr>
          <w:rFonts w:ascii="Times New Roman" w:hAnsi="Times New Roman" w:cs="Times New Roman"/>
          <w:b w:val="0"/>
          <w:bCs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3.75pt">
            <v:imagedata r:id="rId6" o:title="" croptop="20098f" cropbottom="1045f" cropleft="6304f" cropright="4977f"/>
          </v:shape>
        </w:pict>
      </w:r>
    </w:p>
    <w:p w:rsidR="00497DAD" w:rsidRPr="00C9455F" w:rsidRDefault="00497DAD" w:rsidP="00C945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7DAD" w:rsidRPr="00C9455F" w:rsidRDefault="00497DAD" w:rsidP="00C9455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9455F">
        <w:rPr>
          <w:rFonts w:ascii="Times New Roman" w:hAnsi="Times New Roman" w:cs="Times New Roman"/>
          <w:color w:val="0000FF"/>
          <w:sz w:val="28"/>
          <w:szCs w:val="28"/>
        </w:rPr>
        <w:t>АДМИНИСТРАЦИЯ ДИНСКОГО СЕЛЬСКОГО ПОСЕЛЕНИЯ</w:t>
      </w:r>
    </w:p>
    <w:p w:rsidR="00497DAD" w:rsidRPr="00C9455F" w:rsidRDefault="00497DAD" w:rsidP="00C9455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9455F"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497DAD" w:rsidRPr="00C9455F" w:rsidRDefault="00497DAD" w:rsidP="00C945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7DAD" w:rsidRPr="00C9455F" w:rsidRDefault="00497DAD" w:rsidP="00C9455F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0000FF"/>
          <w:sz w:val="32"/>
          <w:szCs w:val="32"/>
        </w:rPr>
      </w:pPr>
      <w:r w:rsidRPr="00C9455F">
        <w:rPr>
          <w:rFonts w:ascii="Times New Roman" w:hAnsi="Times New Roman" w:cs="Times New Roman"/>
          <w:i w:val="0"/>
          <w:iCs w:val="0"/>
          <w:color w:val="0000FF"/>
          <w:sz w:val="32"/>
          <w:szCs w:val="32"/>
        </w:rPr>
        <w:t>ПОСТАНОВЛЕНИЕ</w:t>
      </w:r>
    </w:p>
    <w:p w:rsidR="00497DAD" w:rsidRPr="00C9455F" w:rsidRDefault="00497DAD" w:rsidP="00C9455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497DAD" w:rsidRPr="00C9455F" w:rsidRDefault="00497DAD" w:rsidP="00C9455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497DAD" w:rsidRPr="00C9455F" w:rsidRDefault="00497DAD" w:rsidP="00C9455F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497DAD" w:rsidRPr="002D4BE0" w:rsidRDefault="00497DAD" w:rsidP="002D4B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C9455F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27.10.2014    </w:t>
      </w:r>
      <w:r w:rsidRPr="00C9455F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9455F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9455F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C9455F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9455F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Pr="00C9455F">
        <w:rPr>
          <w:rFonts w:ascii="Times New Roman" w:hAnsi="Times New Roman" w:cs="Times New Roman"/>
          <w:color w:val="0000FF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1153  </w:t>
      </w:r>
      <w:r w:rsidRPr="002D4BE0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497DAD" w:rsidRPr="00C9455F" w:rsidRDefault="00497DAD" w:rsidP="00C9455F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C9455F">
        <w:rPr>
          <w:rFonts w:ascii="Times New Roman" w:hAnsi="Times New Roman" w:cs="Times New Roman"/>
          <w:color w:val="0000FF"/>
        </w:rPr>
        <w:t>станица Динская</w:t>
      </w:r>
    </w:p>
    <w:p w:rsidR="00497DAD" w:rsidRPr="00C9455F" w:rsidRDefault="00497DAD" w:rsidP="00C9455F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97DAD" w:rsidRPr="00EC5881" w:rsidRDefault="00497DAD" w:rsidP="00EC5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88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информационного взаимодействия </w:t>
      </w:r>
    </w:p>
    <w:p w:rsidR="00497DAD" w:rsidRPr="00EC5881" w:rsidRDefault="00497DAD" w:rsidP="00EC5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881">
        <w:rPr>
          <w:rFonts w:ascii="Times New Roman" w:hAnsi="Times New Roman" w:cs="Times New Roman"/>
          <w:b/>
          <w:bCs/>
          <w:sz w:val="28"/>
          <w:szCs w:val="28"/>
        </w:rPr>
        <w:t xml:space="preserve">лиц, осуществляющих поставки ресурсов, необходимых для </w:t>
      </w:r>
    </w:p>
    <w:p w:rsidR="00497DAD" w:rsidRPr="00EC5881" w:rsidRDefault="00497DAD" w:rsidP="00EC5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88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коммунальных услуг, и (или) оказывающих </w:t>
      </w:r>
    </w:p>
    <w:p w:rsidR="00497DAD" w:rsidRPr="00EC5881" w:rsidRDefault="00497DAD" w:rsidP="00EC5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881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коммунальные услуги в многоквартирных и жилых домах либо </w:t>
      </w:r>
    </w:p>
    <w:p w:rsidR="00497DAD" w:rsidRPr="00EC5881" w:rsidRDefault="00497DAD" w:rsidP="00EC5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881">
        <w:rPr>
          <w:rFonts w:ascii="Times New Roman" w:hAnsi="Times New Roman" w:cs="Times New Roman"/>
          <w:b/>
          <w:bCs/>
          <w:sz w:val="28"/>
          <w:szCs w:val="28"/>
        </w:rPr>
        <w:t xml:space="preserve">услуги (работы) по содержанию и ремонту общего имущества </w:t>
      </w:r>
    </w:p>
    <w:p w:rsidR="00497DAD" w:rsidRPr="00EC5881" w:rsidRDefault="00497DAD" w:rsidP="00EC5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881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собственников помещений в многоквартирных домах, при </w:t>
      </w:r>
    </w:p>
    <w:p w:rsidR="00497DAD" w:rsidRPr="00EC5881" w:rsidRDefault="00497DAD" w:rsidP="00EC5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881">
        <w:rPr>
          <w:rFonts w:ascii="Times New Roman" w:hAnsi="Times New Roman" w:cs="Times New Roman"/>
          <w:b/>
          <w:bCs/>
          <w:sz w:val="28"/>
          <w:szCs w:val="28"/>
        </w:rPr>
        <w:t>предоставлении информации</w:t>
      </w: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EC5881" w:rsidRDefault="00497DAD" w:rsidP="0014661D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8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EC588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C58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2012 года N 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домах", руководствуясь </w:t>
      </w:r>
      <w:hyperlink r:id="rId8" w:history="1">
        <w:r w:rsidRPr="00EC5881">
          <w:rPr>
            <w:rFonts w:ascii="Times New Roman" w:hAnsi="Times New Roman" w:cs="Times New Roman"/>
            <w:sz w:val="28"/>
            <w:szCs w:val="28"/>
          </w:rPr>
          <w:t>статьей </w:t>
        </w:r>
      </w:hyperlink>
      <w:r w:rsidRPr="00EC5881">
        <w:rPr>
          <w:rFonts w:ascii="Times New Roman" w:hAnsi="Times New Roman" w:cs="Times New Roman"/>
        </w:rPr>
        <w:t>14</w:t>
      </w:r>
      <w:r w:rsidRPr="00EC588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Федерации", руководствуясь Уставом Динского сельского поселения Динского района,  п о с т а н о в л я ю :</w:t>
      </w: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60E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860E8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60E8D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(прилагается).</w:t>
      </w:r>
    </w:p>
    <w:p w:rsidR="00497DAD" w:rsidRPr="00860E8D" w:rsidRDefault="00497DAD" w:rsidP="00EC588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23E90"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администрации по архитектуре, градостроительству, ЖКХ, транспорту и связи В.И. Любый ответственным за реализацию </w:t>
      </w:r>
      <w:hyperlink r:id="rId9" w:history="1">
        <w:r w:rsidRPr="00623E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23E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2012 года N 1468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E90">
        <w:rPr>
          <w:rFonts w:ascii="Times New Roman" w:hAnsi="Times New Roman" w:cs="Times New Roman"/>
          <w:sz w:val="28"/>
          <w:szCs w:val="28"/>
        </w:rPr>
        <w:t>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 в части создания систем, формирующих и принимающих электронные паспорта многоквартирных домов и жилых домов, электронные документы о состоянии расположенных на территории</w:t>
      </w:r>
      <w:r w:rsidRPr="00860E8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Динской район Динское сельское поселение</w:t>
      </w:r>
      <w:r w:rsidRPr="00860E8D">
        <w:rPr>
          <w:rFonts w:ascii="Times New Roman" w:hAnsi="Times New Roman" w:cs="Times New Roman"/>
          <w:sz w:val="28"/>
          <w:szCs w:val="28"/>
        </w:rPr>
        <w:t xml:space="preserve"> объектов коммунальной и инженерной инфраструктуры, и приобретение необходимого оборудования.</w:t>
      </w:r>
    </w:p>
    <w:bookmarkEnd w:id="1"/>
    <w:p w:rsidR="00497DAD" w:rsidRPr="0014661D" w:rsidRDefault="00497DAD" w:rsidP="00EC588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6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1D">
        <w:rPr>
          <w:rFonts w:ascii="Times New Roman" w:hAnsi="Times New Roman" w:cs="Times New Roman"/>
          <w:sz w:val="28"/>
          <w:szCs w:val="28"/>
        </w:rPr>
        <w:t xml:space="preserve">Финансово-экономическому отделу (Гальченко) разместить </w:t>
      </w:r>
      <w:r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Pr="0014661D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Динского сельского поселения Динского района </w:t>
      </w:r>
      <w:hyperlink r:id="rId10" w:history="1">
        <w:r w:rsidRPr="001466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4661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466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dinskoeposelenie</w:t>
        </w:r>
        <w:r w:rsidRPr="0014661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466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46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DAD" w:rsidRPr="0014661D" w:rsidRDefault="00497DAD" w:rsidP="00EC5881">
      <w:pPr>
        <w:pStyle w:val="NoSpacing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6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1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97DAD" w:rsidRPr="0014661D" w:rsidRDefault="00497DAD" w:rsidP="00EC588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66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</w:p>
    <w:p w:rsidR="00497DAD" w:rsidRPr="0014661D" w:rsidRDefault="00497DAD" w:rsidP="00146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7DAD" w:rsidRPr="0014661D" w:rsidRDefault="00497DAD" w:rsidP="00146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66"/>
        <w:gridCol w:w="3333"/>
      </w:tblGrid>
      <w:tr w:rsidR="00497DAD" w:rsidRPr="00BC24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7DAD" w:rsidRPr="00BC2423" w:rsidRDefault="00497DAD" w:rsidP="00146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23">
              <w:rPr>
                <w:rFonts w:ascii="Times New Roman" w:hAnsi="Times New Roman" w:cs="Times New Roman"/>
                <w:sz w:val="28"/>
                <w:szCs w:val="28"/>
              </w:rPr>
              <w:t>Глава Динского</w:t>
            </w:r>
          </w:p>
          <w:p w:rsidR="00497DAD" w:rsidRPr="00BC2423" w:rsidRDefault="00497DAD" w:rsidP="00146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7DAD" w:rsidRPr="00BC2423" w:rsidRDefault="00497DAD" w:rsidP="00FB4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23">
              <w:rPr>
                <w:rFonts w:ascii="Times New Roman" w:hAnsi="Times New Roman" w:cs="Times New Roman"/>
                <w:sz w:val="28"/>
                <w:szCs w:val="28"/>
              </w:rPr>
              <w:t>Ю.И. Шиян</w:t>
            </w:r>
          </w:p>
        </w:tc>
      </w:tr>
    </w:tbl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2D4BE0" w:rsidRDefault="00497DAD" w:rsidP="00EC5881">
      <w:pPr>
        <w:pStyle w:val="NormalWeb"/>
        <w:spacing w:after="0"/>
        <w:ind w:left="5400"/>
        <w:jc w:val="center"/>
        <w:rPr>
          <w:rFonts w:ascii="Times New Roman" w:hAnsi="Times New Roman" w:cs="Times New Roman"/>
        </w:rPr>
      </w:pPr>
      <w:bookmarkStart w:id="2" w:name="sub_1000"/>
      <w:r w:rsidRPr="002D4BE0">
        <w:rPr>
          <w:rFonts w:ascii="Times New Roman" w:hAnsi="Times New Roman" w:cs="Times New Roman"/>
        </w:rPr>
        <w:t>ПРИЛОЖЕНИЕ</w:t>
      </w:r>
    </w:p>
    <w:p w:rsidR="00497DAD" w:rsidRPr="002D4BE0" w:rsidRDefault="00497DAD" w:rsidP="00EC5881">
      <w:pPr>
        <w:pStyle w:val="NormalWeb"/>
        <w:spacing w:before="0" w:beforeAutospacing="0" w:after="0"/>
        <w:ind w:left="5400"/>
        <w:jc w:val="center"/>
        <w:rPr>
          <w:rFonts w:ascii="Times New Roman" w:hAnsi="Times New Roman" w:cs="Times New Roman"/>
        </w:rPr>
      </w:pPr>
      <w:r w:rsidRPr="002D4BE0">
        <w:rPr>
          <w:rFonts w:ascii="Times New Roman" w:hAnsi="Times New Roman" w:cs="Times New Roman"/>
        </w:rPr>
        <w:t xml:space="preserve">к постановлению администрации Динского сельского поселения </w:t>
      </w:r>
    </w:p>
    <w:p w:rsidR="00497DAD" w:rsidRPr="002D4BE0" w:rsidRDefault="00497DAD" w:rsidP="00EC5881">
      <w:pPr>
        <w:pStyle w:val="NormalWeb"/>
        <w:spacing w:before="0" w:beforeAutospacing="0" w:after="0"/>
        <w:ind w:left="5400"/>
        <w:jc w:val="center"/>
        <w:rPr>
          <w:rFonts w:ascii="Times New Roman" w:hAnsi="Times New Roman" w:cs="Times New Roman"/>
        </w:rPr>
      </w:pPr>
      <w:r w:rsidRPr="002D4BE0">
        <w:rPr>
          <w:rFonts w:ascii="Times New Roman" w:hAnsi="Times New Roman" w:cs="Times New Roman"/>
        </w:rPr>
        <w:t xml:space="preserve">Динского района                                                                                           от </w:t>
      </w:r>
      <w:r w:rsidRPr="002D4BE0">
        <w:rPr>
          <w:rFonts w:ascii="Times New Roman" w:hAnsi="Times New Roman" w:cs="Times New Roman"/>
          <w:u w:val="single"/>
        </w:rPr>
        <w:t>27.10.2014</w:t>
      </w:r>
      <w:r w:rsidRPr="002D4BE0">
        <w:rPr>
          <w:rFonts w:ascii="Times New Roman" w:hAnsi="Times New Roman" w:cs="Times New Roman"/>
        </w:rPr>
        <w:t xml:space="preserve"> № </w:t>
      </w:r>
      <w:r w:rsidRPr="002D4BE0">
        <w:rPr>
          <w:rFonts w:ascii="Times New Roman" w:hAnsi="Times New Roman" w:cs="Times New Roman"/>
          <w:u w:val="single"/>
        </w:rPr>
        <w:t>1153</w:t>
      </w:r>
    </w:p>
    <w:p w:rsidR="00497DAD" w:rsidRPr="002D4BE0" w:rsidRDefault="00497DAD" w:rsidP="00EC5881">
      <w:pPr>
        <w:pStyle w:val="NormalWeb"/>
        <w:spacing w:after="0"/>
        <w:ind w:left="5400" w:right="284"/>
        <w:jc w:val="center"/>
      </w:pPr>
    </w:p>
    <w:p w:rsidR="00497DAD" w:rsidRPr="002D4BE0" w:rsidRDefault="00497DAD" w:rsidP="007D35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497DAD" w:rsidRPr="002D4BE0" w:rsidRDefault="00497DAD" w:rsidP="00C945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4BE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2D4BE0">
        <w:rPr>
          <w:rFonts w:ascii="Times New Roman" w:hAnsi="Times New Roman" w:cs="Times New Roman"/>
          <w:b/>
          <w:bCs/>
          <w:sz w:val="24"/>
          <w:szCs w:val="24"/>
        </w:rPr>
        <w:br/>
        <w:t>информационного взаимодействия лиц, осуществляющих   поставки ресурсов,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2D4BE0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необходимых для предоставления коммунальных   услуг, и (или) оказывающих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2D4BE0">
        <w:rPr>
          <w:rFonts w:ascii="Times New Roman" w:hAnsi="Times New Roman" w:cs="Times New Roman"/>
          <w:b/>
          <w:bCs/>
          <w:sz w:val="24"/>
          <w:szCs w:val="24"/>
        </w:rPr>
        <w:t xml:space="preserve">коммунальные услуги в многоквартирных  и жилых домах либо услуги (работы)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2D4BE0">
        <w:rPr>
          <w:rFonts w:ascii="Times New Roman" w:hAnsi="Times New Roman" w:cs="Times New Roman"/>
          <w:b/>
          <w:bCs/>
          <w:sz w:val="24"/>
          <w:szCs w:val="24"/>
        </w:rPr>
        <w:t xml:space="preserve">по содержанию и ремонту общего  имущества собственников помещений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2D4BE0">
        <w:rPr>
          <w:rFonts w:ascii="Times New Roman" w:hAnsi="Times New Roman" w:cs="Times New Roman"/>
          <w:b/>
          <w:bCs/>
          <w:sz w:val="24"/>
          <w:szCs w:val="24"/>
        </w:rPr>
        <w:t>многоквартирных домах,  при предоставлении информации</w:t>
      </w:r>
      <w:r w:rsidRPr="002D4BE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97DAD" w:rsidRPr="002D4BE0" w:rsidRDefault="00497DAD" w:rsidP="00FB40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00"/>
      <w:r w:rsidRPr="002D4BE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bookmarkEnd w:id="3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"/>
      <w:r w:rsidRPr="002D4BE0">
        <w:rPr>
          <w:rFonts w:ascii="Times New Roman" w:hAnsi="Times New Roman" w:cs="Times New Roman"/>
          <w:sz w:val="24"/>
          <w:szCs w:val="24"/>
        </w:rPr>
        <w:t xml:space="preserve">1.1. Настоящий регламент разработан в соответствии с </w:t>
      </w:r>
      <w:hyperlink r:id="rId11" w:history="1">
        <w:r w:rsidRPr="002D4BE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декабря 2012 года N 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"/>
      <w:bookmarkEnd w:id="4"/>
      <w:r w:rsidRPr="002D4BE0">
        <w:rPr>
          <w:rFonts w:ascii="Times New Roman" w:hAnsi="Times New Roman" w:cs="Times New Roman"/>
          <w:sz w:val="24"/>
          <w:szCs w:val="24"/>
        </w:rPr>
        <w:t>1.2. Регламент устанавливает порядок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администрации Динского сельского поселения муниципального образования Динской район.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 w:rsidRPr="002D4BE0">
        <w:rPr>
          <w:rFonts w:ascii="Times New Roman" w:hAnsi="Times New Roman" w:cs="Times New Roman"/>
          <w:sz w:val="24"/>
          <w:szCs w:val="24"/>
        </w:rPr>
        <w:t>1.3. Регламент устанавливает состав и сроки обмена информацией между указанными организациями с администрацией Динского сельского поселения муниципального образования Динской район в части цен (тарифов) и работы по содержанию и ремонту многоквартирных домов и жилых помещений в них, о размерах оплаты потребителями услуг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их оплаты, о состоянии расположенных на территориях муниципальных образований объектов коммунальной и инженерной инфраструктур, о соблюдении установленных параметров качества товаров и услуг таких организаций, о состоянии расчетов исполнителей коммунальных услуг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"/>
      <w:bookmarkEnd w:id="6"/>
      <w:r w:rsidRPr="002D4BE0">
        <w:rPr>
          <w:rFonts w:ascii="Times New Roman" w:hAnsi="Times New Roman" w:cs="Times New Roman"/>
          <w:sz w:val="24"/>
          <w:szCs w:val="24"/>
        </w:rPr>
        <w:t>1.4. Целью настоящего регламента является улучшение информационного обслуживания администрации Динского сельского поселения муниципального образования Динской район и населения о состоянии в жилищной сфере и сфере коммунальных услуг на территории муниципального образования.</w:t>
      </w:r>
    </w:p>
    <w:bookmarkEnd w:id="7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DAD" w:rsidRPr="002D4BE0" w:rsidRDefault="00497DAD" w:rsidP="00FB40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200"/>
      <w:r w:rsidRPr="002D4BE0">
        <w:rPr>
          <w:rFonts w:ascii="Times New Roman" w:hAnsi="Times New Roman" w:cs="Times New Roman"/>
          <w:b/>
          <w:bCs/>
          <w:sz w:val="24"/>
          <w:szCs w:val="24"/>
        </w:rPr>
        <w:t>2. Участники информационного взаимодействия</w:t>
      </w:r>
    </w:p>
    <w:bookmarkEnd w:id="8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r w:rsidRPr="002D4BE0">
        <w:rPr>
          <w:rFonts w:ascii="Times New Roman" w:hAnsi="Times New Roman" w:cs="Times New Roman"/>
          <w:sz w:val="24"/>
          <w:szCs w:val="24"/>
        </w:rPr>
        <w:t>2.1. Во взаимодействии принимают участие следующие органы и организации: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1"/>
      <w:bookmarkEnd w:id="9"/>
      <w:r w:rsidRPr="002D4BE0">
        <w:rPr>
          <w:rFonts w:ascii="Times New Roman" w:hAnsi="Times New Roman" w:cs="Times New Roman"/>
          <w:sz w:val="24"/>
          <w:szCs w:val="24"/>
        </w:rPr>
        <w:t>2.1.1. Лица, осуществляющие поставку коммунальных ресурсов и (или) оказание услуг, обязанные предоставлять информацию (далее - лица, осуществляющие поставку коммунальных ресурсов и (или) оказание услуг):</w:t>
      </w:r>
    </w:p>
    <w:bookmarkEnd w:id="10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>2.1.1.1. организации,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>2.1.1.2. организации, осуществляющие предоставление коммунальных услуг в многоквартирных и жилых домах: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>2.1.1.2.1.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 xml:space="preserve">2.1.1.2.2.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12" w:history="1">
        <w:r w:rsidRPr="002D4BE0">
          <w:rPr>
            <w:rFonts w:ascii="Times New Roman" w:hAnsi="Times New Roman" w:cs="Times New Roman"/>
            <w:sz w:val="24"/>
            <w:szCs w:val="24"/>
          </w:rPr>
          <w:t>пунктом 2 части 2 статьи 161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или собственниками жилых домов;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 xml:space="preserve">2.1.1.2.3. 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13" w:history="1">
        <w:r w:rsidRPr="002D4BE0">
          <w:rPr>
            <w:rFonts w:ascii="Times New Roman" w:hAnsi="Times New Roman" w:cs="Times New Roman"/>
            <w:sz w:val="24"/>
            <w:szCs w:val="24"/>
          </w:rPr>
          <w:t>пунктом 1 части 2 статьи 161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 xml:space="preserve">2.1.1.2.4.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4" w:history="1">
        <w:r w:rsidRPr="002D4BE0">
          <w:rPr>
            <w:rFonts w:ascii="Times New Roman" w:hAnsi="Times New Roman" w:cs="Times New Roman"/>
            <w:sz w:val="24"/>
            <w:szCs w:val="24"/>
          </w:rPr>
          <w:t>пунктом 2 части 2 статьи 161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2"/>
      <w:r w:rsidRPr="002D4BE0">
        <w:rPr>
          <w:rFonts w:ascii="Times New Roman" w:hAnsi="Times New Roman" w:cs="Times New Roman"/>
          <w:sz w:val="24"/>
          <w:szCs w:val="24"/>
        </w:rPr>
        <w:t>2.1.2. Лица, отвечающие за эксплуатацию объектов коммунальной и инженерной инфраструктуры, расположенной на территории Динского сельского поселения муниципального образования Динской район;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3"/>
      <w:bookmarkEnd w:id="11"/>
      <w:r w:rsidRPr="002D4BE0">
        <w:rPr>
          <w:rFonts w:ascii="Times New Roman" w:hAnsi="Times New Roman" w:cs="Times New Roman"/>
          <w:sz w:val="24"/>
          <w:szCs w:val="24"/>
        </w:rPr>
        <w:t>2.1.3. Администрация Динского сельского поселения муниципального образования Динской район в лице  отдела ЖКХ.</w:t>
      </w:r>
    </w:p>
    <w:bookmarkEnd w:id="12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DAD" w:rsidRPr="002D4BE0" w:rsidRDefault="00497DAD" w:rsidP="00FB40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300"/>
      <w:r w:rsidRPr="002D4BE0">
        <w:rPr>
          <w:rFonts w:ascii="Times New Roman" w:hAnsi="Times New Roman" w:cs="Times New Roman"/>
          <w:b/>
          <w:bCs/>
          <w:sz w:val="24"/>
          <w:szCs w:val="24"/>
        </w:rPr>
        <w:t>3. Порядок информационного взаимодействия при передаче информации</w:t>
      </w:r>
    </w:p>
    <w:bookmarkEnd w:id="13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1"/>
      <w:r w:rsidRPr="002D4BE0">
        <w:rPr>
          <w:rFonts w:ascii="Times New Roman" w:hAnsi="Times New Roman" w:cs="Times New Roman"/>
          <w:sz w:val="24"/>
          <w:szCs w:val="24"/>
        </w:rPr>
        <w:t xml:space="preserve">3.1. 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квалификационной </w:t>
      </w:r>
      <w:hyperlink r:id="rId15" w:history="1">
        <w:r w:rsidRPr="002D4BE0">
          <w:rPr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путем заполнения электронного паспорта многоквартирного дома или жилого дома и электронного документа о состоянии коммунальной и инженерной инфраструктуры, формы которых установлены Федеральным агентством по строительству и жилищно-коммунальному хозяйству. Информация передается в форме электронного документа в зашифрованном виде. Шифрование осуществляется отправителем документа в адрес уполномоченного лица получателя – отдела ЖКХ. Файл </w:t>
      </w:r>
      <w:hyperlink r:id="rId16" w:history="1">
        <w:r w:rsidRPr="002D4BE0">
          <w:rPr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под документами передается в открытом виде.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2"/>
      <w:bookmarkEnd w:id="14"/>
      <w:r w:rsidRPr="002D4BE0">
        <w:rPr>
          <w:rFonts w:ascii="Times New Roman" w:hAnsi="Times New Roman" w:cs="Times New Roman"/>
          <w:sz w:val="24"/>
          <w:szCs w:val="24"/>
        </w:rPr>
        <w:t>3.2. Порядок предоставления информации в форме электронного паспорта многоквартирного дома или электронного паспорта жилого дома (далее - электронный паспорт):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21"/>
      <w:bookmarkEnd w:id="15"/>
      <w:r w:rsidRPr="002D4BE0">
        <w:rPr>
          <w:rFonts w:ascii="Times New Roman" w:hAnsi="Times New Roman" w:cs="Times New Roman"/>
          <w:sz w:val="24"/>
          <w:szCs w:val="24"/>
        </w:rPr>
        <w:t xml:space="preserve">3.2.1. С даты утверждения в установленном порядке формы электронного паспорта отдел ЖКХ размещает в открытом доступе на </w:t>
      </w:r>
      <w:hyperlink r:id="rId17" w:history="1">
        <w:r w:rsidRPr="002D4BE0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(далее - официальный сайт) в информационно-телекоммуникационной сети "Интернет" (далее - есть "Интернет"):</w:t>
      </w:r>
    </w:p>
    <w:bookmarkEnd w:id="16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>3.2.1.1. форму электронного паспорта для заполнения лицами, осуществляющими поставку коммунальных ресурсов и (или) оказание услуг;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>3.2.1.2. сведения о выделенном адресе электронной почты для получения информации.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22"/>
      <w:r w:rsidRPr="002D4BE0">
        <w:rPr>
          <w:rFonts w:ascii="Times New Roman" w:hAnsi="Times New Roman" w:cs="Times New Roman"/>
          <w:sz w:val="24"/>
          <w:szCs w:val="24"/>
        </w:rPr>
        <w:t>3.2.2. Обязанность по предоставлению информации возникает:</w:t>
      </w:r>
    </w:p>
    <w:bookmarkEnd w:id="17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 xml:space="preserve">3.2.2.1. в отношении лиц, осуществляющих оказание коммунальных услуг в многоквартирных и жилых домах, - со дня, определяемого в соответствии с </w:t>
      </w:r>
      <w:hyperlink r:id="rId18" w:history="1">
        <w:r w:rsidRPr="002D4BE0">
          <w:rPr>
            <w:rFonts w:ascii="Times New Roman" w:hAnsi="Times New Roman" w:cs="Times New Roman"/>
            <w:sz w:val="24"/>
            <w:szCs w:val="24"/>
          </w:rPr>
          <w:t>пунктами 14 - 17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9" w:history="1">
        <w:r w:rsidRPr="002D4BE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мая 2011 года N 354;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>3.2.2.2.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3"/>
      <w:r w:rsidRPr="002D4BE0">
        <w:rPr>
          <w:rFonts w:ascii="Times New Roman" w:hAnsi="Times New Roman" w:cs="Times New Roman"/>
          <w:sz w:val="24"/>
          <w:szCs w:val="24"/>
        </w:rPr>
        <w:t xml:space="preserve">3.2.3. С даты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отдела ЖКХ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</w:t>
      </w:r>
      <w:hyperlink r:id="rId20" w:history="1">
        <w:r w:rsidRPr="002D4BE0">
          <w:rPr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 w:rsidRPr="002D4BE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от 6 апреля 2011 года N 63-ФЗ "Об электронной подписи". При этом, электронная подпись передается отдельным файлом в рамках единого сеанса электронного обмена (транзакции).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24"/>
      <w:bookmarkEnd w:id="18"/>
      <w:r w:rsidRPr="002D4BE0">
        <w:rPr>
          <w:rFonts w:ascii="Times New Roman" w:hAnsi="Times New Roman" w:cs="Times New Roman"/>
          <w:sz w:val="24"/>
          <w:szCs w:val="24"/>
        </w:rPr>
        <w:t xml:space="preserve">3.2.4. Форма электронного паспорта заполняется отдельно по каждому многоквартирному или жилому дому лицами, указанными в </w:t>
      </w:r>
      <w:hyperlink w:anchor="sub_322" w:history="1">
        <w:r w:rsidRPr="002D4BE0">
          <w:rPr>
            <w:rFonts w:ascii="Times New Roman" w:hAnsi="Times New Roman" w:cs="Times New Roman"/>
            <w:sz w:val="24"/>
            <w:szCs w:val="24"/>
          </w:rPr>
          <w:t>пункте 3.2.2</w:t>
        </w:r>
      </w:hyperlink>
      <w:r w:rsidRPr="002D4BE0">
        <w:rPr>
          <w:rFonts w:ascii="Times New Roman" w:hAnsi="Times New Roman" w:cs="Times New Roman"/>
          <w:sz w:val="24"/>
          <w:szCs w:val="24"/>
        </w:rPr>
        <w:t>. настоящего Регламента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25"/>
      <w:bookmarkEnd w:id="19"/>
      <w:r w:rsidRPr="002D4BE0">
        <w:rPr>
          <w:rFonts w:ascii="Times New Roman" w:hAnsi="Times New Roman" w:cs="Times New Roman"/>
          <w:sz w:val="24"/>
          <w:szCs w:val="24"/>
        </w:rPr>
        <w:t>3.2.5. Отдел ЖКХ обеспечивает направление автоматического ответного сообщения о факте получения информации лицами, предоставившим информацию при получении информации на выделенный адрес электронной почты  отдела ЖКХ.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26"/>
      <w:bookmarkEnd w:id="20"/>
      <w:r w:rsidRPr="002D4BE0">
        <w:rPr>
          <w:rFonts w:ascii="Times New Roman" w:hAnsi="Times New Roman" w:cs="Times New Roman"/>
          <w:sz w:val="24"/>
          <w:szCs w:val="24"/>
        </w:rPr>
        <w:t xml:space="preserve">3.2.6.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</w:t>
      </w:r>
      <w:hyperlink w:anchor="sub_325" w:history="1">
        <w:r w:rsidRPr="002D4BE0">
          <w:rPr>
            <w:rFonts w:ascii="Times New Roman" w:hAnsi="Times New Roman" w:cs="Times New Roman"/>
            <w:sz w:val="24"/>
            <w:szCs w:val="24"/>
          </w:rPr>
          <w:t>пунктом 3.2.5</w:t>
        </w:r>
      </w:hyperlink>
      <w:r w:rsidRPr="002D4BE0">
        <w:rPr>
          <w:rFonts w:ascii="Times New Roman" w:hAnsi="Times New Roman" w:cs="Times New Roman"/>
          <w:sz w:val="24"/>
          <w:szCs w:val="24"/>
        </w:rPr>
        <w:t>. настоящего Регламента, при условии надлежащего заполнения и подписания формы электронного паспорта.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27"/>
      <w:bookmarkEnd w:id="21"/>
      <w:r w:rsidRPr="002D4BE0">
        <w:rPr>
          <w:rFonts w:ascii="Times New Roman" w:hAnsi="Times New Roman" w:cs="Times New Roman"/>
          <w:sz w:val="24"/>
          <w:szCs w:val="24"/>
        </w:rPr>
        <w:t>3.2.7.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отдел ЖКХ в течение двух рабочих дней со дня получения электронного паспорта направляет посредством выделенного адреса электронной почты отдела ЖКХ соответствующее извещение о необходимости внесения корректировок с указанием замечаний, которые необходимо устранить.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28"/>
      <w:bookmarkEnd w:id="22"/>
      <w:r w:rsidRPr="002D4BE0">
        <w:rPr>
          <w:rFonts w:ascii="Times New Roman" w:hAnsi="Times New Roman" w:cs="Times New Roman"/>
          <w:sz w:val="24"/>
          <w:szCs w:val="24"/>
        </w:rPr>
        <w:t xml:space="preserve">3.2.8. Лицо, осуществляющее поставку коммунальных ресурсов и (или) оказание услуг, получившее извещение, указанное в </w:t>
      </w:r>
      <w:hyperlink w:anchor="sub_327" w:history="1">
        <w:r w:rsidRPr="002D4BE0">
          <w:rPr>
            <w:rFonts w:ascii="Times New Roman" w:hAnsi="Times New Roman" w:cs="Times New Roman"/>
            <w:sz w:val="24"/>
            <w:szCs w:val="24"/>
          </w:rPr>
          <w:t>пункте 3.2.7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. настоящего Регламента, обязано в течение пяти рабочих дней устранить замечания, перечисленные в извещении отдела ЖКХ, и направить доработанную форму электронного паспорта в адрес отдела ЖКХ в порядке, предусмотренном </w:t>
      </w:r>
      <w:hyperlink w:anchor="sub_323" w:history="1">
        <w:r w:rsidRPr="002D4BE0">
          <w:rPr>
            <w:rFonts w:ascii="Times New Roman" w:hAnsi="Times New Roman" w:cs="Times New Roman"/>
            <w:sz w:val="24"/>
            <w:szCs w:val="24"/>
          </w:rPr>
          <w:t>пунктами 3.2.3. - 3.2.6</w:t>
        </w:r>
      </w:hyperlink>
      <w:r w:rsidRPr="002D4BE0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3"/>
      <w:bookmarkEnd w:id="23"/>
      <w:r w:rsidRPr="002D4BE0">
        <w:rPr>
          <w:rFonts w:ascii="Times New Roman" w:hAnsi="Times New Roman" w:cs="Times New Roman"/>
          <w:sz w:val="24"/>
          <w:szCs w:val="24"/>
        </w:rPr>
        <w:t>3.3. Порядок предоставления информации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(далее - электронный документа об объектах коммунальной и инженерной инфраструктуры):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31"/>
      <w:bookmarkEnd w:id="24"/>
      <w:r w:rsidRPr="002D4BE0">
        <w:rPr>
          <w:rFonts w:ascii="Times New Roman" w:hAnsi="Times New Roman" w:cs="Times New Roman"/>
          <w:sz w:val="24"/>
          <w:szCs w:val="24"/>
        </w:rPr>
        <w:t xml:space="preserve">3.3.1. С момента утверждения в установленном порядке формы электронного документа об объектах коммунальной и инженерной инфраструктуры отдел ЖКХ размещает в открытом доступе на </w:t>
      </w:r>
      <w:hyperlink r:id="rId22" w:history="1">
        <w:r w:rsidRPr="002D4BE0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в сети "Интернет":</w:t>
      </w:r>
    </w:p>
    <w:bookmarkEnd w:id="25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>3.3.1.1.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Динского сельского поселения муниципального образования Динской район;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>3.3.1.2. сведения о выделенном адресе электронной почты для получения информации.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32"/>
      <w:r w:rsidRPr="002D4BE0">
        <w:rPr>
          <w:rFonts w:ascii="Times New Roman" w:hAnsi="Times New Roman" w:cs="Times New Roman"/>
          <w:sz w:val="24"/>
          <w:szCs w:val="24"/>
        </w:rPr>
        <w:t xml:space="preserve">3.3.2. 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муниципального образования направляют на выделенный адрес электронной почты отдела ЖКХ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</w:t>
      </w:r>
      <w:hyperlink r:id="rId23" w:history="1">
        <w:r w:rsidRPr="002D4BE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от 6 апреля 2011 года N 63-ФЗ "Об электронной подписи". При этом, </w:t>
      </w:r>
      <w:hyperlink r:id="rId24" w:history="1">
        <w:r w:rsidRPr="002D4BE0">
          <w:rPr>
            <w:rFonts w:ascii="Times New Roman" w:hAnsi="Times New Roman" w:cs="Times New Roman"/>
            <w:sz w:val="24"/>
            <w:szCs w:val="24"/>
          </w:rPr>
          <w:t>электронная подпись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передается отдельным файлом в рамках единого сеанса электронного обмена (транзакции).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33"/>
      <w:bookmarkEnd w:id="26"/>
      <w:r w:rsidRPr="002D4BE0">
        <w:rPr>
          <w:rFonts w:ascii="Times New Roman" w:hAnsi="Times New Roman" w:cs="Times New Roman"/>
          <w:sz w:val="24"/>
          <w:szCs w:val="24"/>
        </w:rPr>
        <w:t>3.3.3. Отдел ЖКХ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Управления городского хозяйства.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34"/>
      <w:bookmarkEnd w:id="27"/>
      <w:r w:rsidRPr="002D4BE0">
        <w:rPr>
          <w:rFonts w:ascii="Times New Roman" w:hAnsi="Times New Roman" w:cs="Times New Roman"/>
          <w:sz w:val="24"/>
          <w:szCs w:val="24"/>
        </w:rPr>
        <w:t xml:space="preserve">3.3.4.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</w:t>
      </w:r>
      <w:hyperlink w:anchor="sub_333" w:history="1">
        <w:r w:rsidRPr="002D4BE0">
          <w:rPr>
            <w:rFonts w:ascii="Times New Roman" w:hAnsi="Times New Roman" w:cs="Times New Roman"/>
            <w:sz w:val="24"/>
            <w:szCs w:val="24"/>
          </w:rPr>
          <w:t>пунктом 3.3.3</w:t>
        </w:r>
      </w:hyperlink>
      <w:r w:rsidRPr="002D4BE0">
        <w:rPr>
          <w:rFonts w:ascii="Times New Roman" w:hAnsi="Times New Roman" w:cs="Times New Roman"/>
          <w:sz w:val="24"/>
          <w:szCs w:val="24"/>
        </w:rPr>
        <w:t>. настоящего Регламента, при условии надлежащего заполнения и подписания форы электронного документа об объектах коммунальной и инженерной инфраструктуры.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35"/>
      <w:bookmarkEnd w:id="28"/>
      <w:r w:rsidRPr="002D4BE0">
        <w:rPr>
          <w:rFonts w:ascii="Times New Roman" w:hAnsi="Times New Roman" w:cs="Times New Roman"/>
          <w:sz w:val="24"/>
          <w:szCs w:val="24"/>
        </w:rPr>
        <w:t>3.3.5.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отдел ЖКХ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отдела ЖКХ соответствующее извещение необходимости внесения корректировок с указанием замечаний, которые необходимо устранить.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36"/>
      <w:bookmarkEnd w:id="29"/>
      <w:r w:rsidRPr="002D4BE0">
        <w:rPr>
          <w:rFonts w:ascii="Times New Roman" w:hAnsi="Times New Roman" w:cs="Times New Roman"/>
          <w:sz w:val="24"/>
          <w:szCs w:val="24"/>
        </w:rPr>
        <w:t xml:space="preserve">3.3.6. Лицо, отвечающее за эксплуатацию объектов коммунальной и инженерной инфраструктуры, получившее извещение, указанное в </w:t>
      </w:r>
      <w:hyperlink w:anchor="sub_335" w:history="1">
        <w:r w:rsidRPr="002D4BE0">
          <w:rPr>
            <w:rFonts w:ascii="Times New Roman" w:hAnsi="Times New Roman" w:cs="Times New Roman"/>
            <w:sz w:val="24"/>
            <w:szCs w:val="24"/>
          </w:rPr>
          <w:t>пункте 3.3.5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. настоящего Регламента, обязано в течение пяти рабочих дней устранить замечания, перечисленные в извещении отдела ЖКХ и направить доработанную форму электронного документа об объектах коммунальной и инженерной инфраструктуры в адрес органа местного самоуправления в порядке, предусмотренном </w:t>
      </w:r>
      <w:hyperlink w:anchor="sub_332" w:history="1">
        <w:r w:rsidRPr="002D4BE0">
          <w:rPr>
            <w:rFonts w:ascii="Times New Roman" w:hAnsi="Times New Roman" w:cs="Times New Roman"/>
            <w:sz w:val="24"/>
            <w:szCs w:val="24"/>
          </w:rPr>
          <w:t>пунктами 3.3.2. - 3.3.4</w:t>
        </w:r>
      </w:hyperlink>
      <w:r w:rsidRPr="002D4BE0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4"/>
      <w:bookmarkEnd w:id="30"/>
      <w:r w:rsidRPr="002D4BE0">
        <w:rPr>
          <w:rFonts w:ascii="Times New Roman" w:hAnsi="Times New Roman" w:cs="Times New Roman"/>
          <w:sz w:val="24"/>
          <w:szCs w:val="24"/>
        </w:rPr>
        <w:t>3.4.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 (далее - извещение):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41"/>
      <w:bookmarkEnd w:id="31"/>
      <w:r w:rsidRPr="002D4BE0">
        <w:rPr>
          <w:rFonts w:ascii="Times New Roman" w:hAnsi="Times New Roman" w:cs="Times New Roman"/>
          <w:sz w:val="24"/>
          <w:szCs w:val="24"/>
        </w:rPr>
        <w:t xml:space="preserve">3.4.1. 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отдела ЖКХ предусмотренный </w:t>
      </w:r>
      <w:hyperlink w:anchor="sub_321" w:history="1">
        <w:r w:rsidRPr="002D4BE0">
          <w:rPr>
            <w:rFonts w:ascii="Times New Roman" w:hAnsi="Times New Roman" w:cs="Times New Roman"/>
            <w:sz w:val="24"/>
            <w:szCs w:val="24"/>
          </w:rPr>
          <w:t>пунктом 3.2.1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. настоящего Регламента извещение с приложением документов, подтверждающих изменений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</w:t>
      </w:r>
      <w:hyperlink r:id="rId25" w:history="1">
        <w:r w:rsidRPr="002D4BE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от 6 апреля 2011 года N 63-ФЗ "Об электронной подписи". При этом, </w:t>
      </w:r>
      <w:hyperlink r:id="rId26" w:history="1">
        <w:r w:rsidRPr="002D4BE0">
          <w:rPr>
            <w:rFonts w:ascii="Times New Roman" w:hAnsi="Times New Roman" w:cs="Times New Roman"/>
            <w:sz w:val="24"/>
            <w:szCs w:val="24"/>
          </w:rPr>
          <w:t>электронная подпись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 передается отдельным файлом в рамках единого сеанса электронного обмена (транзакции).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42"/>
      <w:bookmarkEnd w:id="32"/>
      <w:r w:rsidRPr="002D4BE0">
        <w:rPr>
          <w:rFonts w:ascii="Times New Roman" w:hAnsi="Times New Roman" w:cs="Times New Roman"/>
          <w:sz w:val="24"/>
          <w:szCs w:val="24"/>
        </w:rPr>
        <w:t>3.4.2. Отдел ЖКХ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электронный почты отдела ЖКХ.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43"/>
      <w:bookmarkEnd w:id="33"/>
      <w:r w:rsidRPr="002D4BE0">
        <w:rPr>
          <w:rFonts w:ascii="Times New Roman" w:hAnsi="Times New Roman" w:cs="Times New Roman"/>
          <w:sz w:val="24"/>
          <w:szCs w:val="24"/>
        </w:rPr>
        <w:t xml:space="preserve">3.4.3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</w:t>
      </w:r>
      <w:hyperlink w:anchor="sub_332" w:history="1">
        <w:r w:rsidRPr="002D4BE0">
          <w:rPr>
            <w:rFonts w:ascii="Times New Roman" w:hAnsi="Times New Roman" w:cs="Times New Roman"/>
            <w:sz w:val="24"/>
            <w:szCs w:val="24"/>
          </w:rPr>
          <w:t>пунктом 3.3.2</w:t>
        </w:r>
      </w:hyperlink>
      <w:r w:rsidRPr="002D4BE0">
        <w:rPr>
          <w:rFonts w:ascii="Times New Roman" w:hAnsi="Times New Roman" w:cs="Times New Roman"/>
          <w:sz w:val="24"/>
          <w:szCs w:val="24"/>
        </w:rPr>
        <w:t>. настоящего Регламента, при условии надлежащего подписания извещения.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44"/>
      <w:bookmarkEnd w:id="34"/>
      <w:r w:rsidRPr="002D4BE0">
        <w:rPr>
          <w:rFonts w:ascii="Times New Roman" w:hAnsi="Times New Roman" w:cs="Times New Roman"/>
          <w:sz w:val="24"/>
          <w:szCs w:val="24"/>
        </w:rPr>
        <w:t>3.4.4. В случае ненадлежащего подписания извещения лицом, осуществляющим поставку коммунальных ресурсов и (или) оказание услуг, отдел ЖКХ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45"/>
      <w:bookmarkEnd w:id="35"/>
      <w:r w:rsidRPr="002D4BE0">
        <w:rPr>
          <w:rFonts w:ascii="Times New Roman" w:hAnsi="Times New Roman" w:cs="Times New Roman"/>
          <w:sz w:val="24"/>
          <w:szCs w:val="24"/>
        </w:rPr>
        <w:t xml:space="preserve">3.4.5. Лицо, осуществляющее поставку коммунальных ресурсов и (или) оказание услуг, получившее сообщение, указанное в </w:t>
      </w:r>
      <w:hyperlink w:anchor="sub_344" w:history="1">
        <w:r w:rsidRPr="002D4BE0">
          <w:rPr>
            <w:rFonts w:ascii="Times New Roman" w:hAnsi="Times New Roman" w:cs="Times New Roman"/>
            <w:sz w:val="24"/>
            <w:szCs w:val="24"/>
          </w:rPr>
          <w:t>пункте 3.4.4</w:t>
        </w:r>
      </w:hyperlink>
      <w:r w:rsidRPr="002D4BE0">
        <w:rPr>
          <w:rFonts w:ascii="Times New Roman" w:hAnsi="Times New Roman" w:cs="Times New Roman"/>
          <w:sz w:val="24"/>
          <w:szCs w:val="24"/>
        </w:rPr>
        <w:t xml:space="preserve">. настоящего Регламента обязано в течение пяти рабочих дней устранить замечание, направить корректное извещение в адрес отдела ЖКХ в порядке, предусмотренном </w:t>
      </w:r>
      <w:hyperlink w:anchor="sub_341" w:history="1">
        <w:r w:rsidRPr="002D4BE0">
          <w:rPr>
            <w:rFonts w:ascii="Times New Roman" w:hAnsi="Times New Roman" w:cs="Times New Roman"/>
            <w:sz w:val="24"/>
            <w:szCs w:val="24"/>
          </w:rPr>
          <w:t>пунктами 3.4.1 - 3.4.3</w:t>
        </w:r>
      </w:hyperlink>
      <w:r w:rsidRPr="002D4BE0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bookmarkEnd w:id="36"/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DAD" w:rsidRPr="002D4BE0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DAD" w:rsidRPr="002D4BE0" w:rsidRDefault="00497DAD" w:rsidP="00623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97DAD" w:rsidRPr="002D4BE0" w:rsidRDefault="00497DAD" w:rsidP="00623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>по архитектуре, градостроительству,</w:t>
      </w:r>
    </w:p>
    <w:p w:rsidR="00497DAD" w:rsidRPr="002D4BE0" w:rsidRDefault="00497DAD" w:rsidP="00623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BE0">
        <w:rPr>
          <w:rFonts w:ascii="Times New Roman" w:hAnsi="Times New Roman" w:cs="Times New Roman"/>
          <w:sz w:val="24"/>
          <w:szCs w:val="24"/>
        </w:rPr>
        <w:t xml:space="preserve">ЖКХ, транспорту и связи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4BE0">
        <w:rPr>
          <w:rFonts w:ascii="Times New Roman" w:hAnsi="Times New Roman" w:cs="Times New Roman"/>
          <w:sz w:val="24"/>
          <w:szCs w:val="24"/>
        </w:rPr>
        <w:t xml:space="preserve">         В.И. Любый</w:t>
      </w:r>
    </w:p>
    <w:p w:rsidR="00497DAD" w:rsidRPr="002D4BE0" w:rsidRDefault="00497DAD" w:rsidP="00623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DAD" w:rsidRDefault="00497DAD" w:rsidP="00623E90">
      <w:pPr>
        <w:pStyle w:val="NormalWeb"/>
        <w:spacing w:after="0"/>
      </w:pPr>
    </w:p>
    <w:p w:rsidR="00497DA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DAD" w:rsidRPr="00860E8D" w:rsidRDefault="00497DAD" w:rsidP="00F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97DAD" w:rsidRPr="00860E8D" w:rsidSect="00860E8D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AD" w:rsidRDefault="00497DAD" w:rsidP="007D3506">
      <w:pPr>
        <w:spacing w:after="0" w:line="240" w:lineRule="auto"/>
      </w:pPr>
      <w:r>
        <w:separator/>
      </w:r>
    </w:p>
  </w:endnote>
  <w:endnote w:type="continuationSeparator" w:id="0">
    <w:p w:rsidR="00497DAD" w:rsidRDefault="00497DAD" w:rsidP="007D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AD" w:rsidRDefault="00497DAD" w:rsidP="007D3506">
      <w:pPr>
        <w:spacing w:after="0" w:line="240" w:lineRule="auto"/>
      </w:pPr>
      <w:r>
        <w:separator/>
      </w:r>
    </w:p>
  </w:footnote>
  <w:footnote w:type="continuationSeparator" w:id="0">
    <w:p w:rsidR="00497DAD" w:rsidRDefault="00497DAD" w:rsidP="007D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0A0"/>
    <w:rsid w:val="0006256A"/>
    <w:rsid w:val="000B4ABF"/>
    <w:rsid w:val="0014661D"/>
    <w:rsid w:val="001F24FF"/>
    <w:rsid w:val="002D4BE0"/>
    <w:rsid w:val="00306A87"/>
    <w:rsid w:val="0034073E"/>
    <w:rsid w:val="0034402E"/>
    <w:rsid w:val="00497DAD"/>
    <w:rsid w:val="005567EF"/>
    <w:rsid w:val="00582831"/>
    <w:rsid w:val="005A2D71"/>
    <w:rsid w:val="00614930"/>
    <w:rsid w:val="00620928"/>
    <w:rsid w:val="00623E90"/>
    <w:rsid w:val="00656074"/>
    <w:rsid w:val="00656EAE"/>
    <w:rsid w:val="006C35BA"/>
    <w:rsid w:val="006D118B"/>
    <w:rsid w:val="00725528"/>
    <w:rsid w:val="00737D87"/>
    <w:rsid w:val="007D3506"/>
    <w:rsid w:val="007F677D"/>
    <w:rsid w:val="00860E8D"/>
    <w:rsid w:val="008D0B47"/>
    <w:rsid w:val="009D4932"/>
    <w:rsid w:val="00A30C25"/>
    <w:rsid w:val="00A605CF"/>
    <w:rsid w:val="00A91BA7"/>
    <w:rsid w:val="00AA2AE7"/>
    <w:rsid w:val="00BA7770"/>
    <w:rsid w:val="00BC0C12"/>
    <w:rsid w:val="00BC2423"/>
    <w:rsid w:val="00C71134"/>
    <w:rsid w:val="00C9455F"/>
    <w:rsid w:val="00D76A28"/>
    <w:rsid w:val="00DE4D1A"/>
    <w:rsid w:val="00DF0800"/>
    <w:rsid w:val="00EC5881"/>
    <w:rsid w:val="00FA2902"/>
    <w:rsid w:val="00FB40A0"/>
    <w:rsid w:val="00FB435A"/>
    <w:rsid w:val="00FD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3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0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4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0A0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09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a">
    <w:name w:val="Цветовое выделение"/>
    <w:uiPriority w:val="99"/>
    <w:rsid w:val="00FB40A0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FB40A0"/>
    <w:rPr>
      <w:color w:val="auto"/>
    </w:rPr>
  </w:style>
  <w:style w:type="paragraph" w:customStyle="1" w:styleId="a1">
    <w:name w:val="Комментарий"/>
    <w:basedOn w:val="Normal"/>
    <w:next w:val="Normal"/>
    <w:uiPriority w:val="99"/>
    <w:rsid w:val="00FB40A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Нормальный (таблица)"/>
    <w:basedOn w:val="Normal"/>
    <w:next w:val="Normal"/>
    <w:uiPriority w:val="99"/>
    <w:rsid w:val="00FB40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FB4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60E8D"/>
    <w:pPr>
      <w:spacing w:before="100" w:beforeAutospacing="1" w:after="119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860E8D"/>
    <w:rPr>
      <w:rFonts w:cs="Calibri"/>
    </w:rPr>
  </w:style>
  <w:style w:type="character" w:styleId="Hyperlink">
    <w:name w:val="Hyperlink"/>
    <w:basedOn w:val="DefaultParagraphFont"/>
    <w:uiPriority w:val="99"/>
    <w:semiHidden/>
    <w:rsid w:val="0014661D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7D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3506"/>
  </w:style>
  <w:style w:type="paragraph" w:styleId="Footer">
    <w:name w:val="footer"/>
    <w:basedOn w:val="Normal"/>
    <w:link w:val="FooterChar"/>
    <w:uiPriority w:val="99"/>
    <w:semiHidden/>
    <w:rsid w:val="007D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3506"/>
  </w:style>
  <w:style w:type="paragraph" w:styleId="BalloonText">
    <w:name w:val="Balloon Text"/>
    <w:basedOn w:val="Normal"/>
    <w:link w:val="BalloonTextChar"/>
    <w:uiPriority w:val="99"/>
    <w:semiHidden/>
    <w:rsid w:val="007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12038291.161021" TargetMode="External"/><Relationship Id="rId18" Type="http://schemas.openxmlformats.org/officeDocument/2006/relationships/hyperlink" Target="garantF1://12086043.14" TargetMode="External"/><Relationship Id="rId26" Type="http://schemas.openxmlformats.org/officeDocument/2006/relationships/hyperlink" Target="garantF1://12084522.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4522.0" TargetMode="External"/><Relationship Id="rId7" Type="http://schemas.openxmlformats.org/officeDocument/2006/relationships/hyperlink" Target="garantF1://70192382.0" TargetMode="External"/><Relationship Id="rId12" Type="http://schemas.openxmlformats.org/officeDocument/2006/relationships/hyperlink" Target="garantF1://12038291.161022" TargetMode="External"/><Relationship Id="rId17" Type="http://schemas.openxmlformats.org/officeDocument/2006/relationships/hyperlink" Target="garantF1://31400130.21" TargetMode="External"/><Relationship Id="rId25" Type="http://schemas.openxmlformats.org/officeDocument/2006/relationships/hyperlink" Target="garantF1://1208452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192382.0" TargetMode="External"/><Relationship Id="rId24" Type="http://schemas.openxmlformats.org/officeDocument/2006/relationships/hyperlink" Target="garantF1://12084522.2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inskoeposelenie.ru/" TargetMode="External"/><Relationship Id="rId19" Type="http://schemas.openxmlformats.org/officeDocument/2006/relationships/hyperlink" Target="garantF1://12086043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192382.0" TargetMode="External"/><Relationship Id="rId14" Type="http://schemas.openxmlformats.org/officeDocument/2006/relationships/hyperlink" Target="garantF1://12038291.161022" TargetMode="External"/><Relationship Id="rId22" Type="http://schemas.openxmlformats.org/officeDocument/2006/relationships/hyperlink" Target="garantF1://31400130.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7</Pages>
  <Words>3028</Words>
  <Characters>17266</Characters>
  <Application>Microsoft Office Outlook</Application>
  <DocSecurity>0</DocSecurity>
  <Lines>0</Lines>
  <Paragraphs>0</Paragraphs>
  <ScaleCrop>false</ScaleCrop>
  <Company>Отдел ЖКХ Динского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JKH_03</dc:creator>
  <cp:keywords/>
  <dc:description/>
  <cp:lastModifiedBy>Admin</cp:lastModifiedBy>
  <cp:revision>12</cp:revision>
  <cp:lastPrinted>2014-10-28T14:40:00Z</cp:lastPrinted>
  <dcterms:created xsi:type="dcterms:W3CDTF">2014-10-13T10:40:00Z</dcterms:created>
  <dcterms:modified xsi:type="dcterms:W3CDTF">2014-10-28T14:41:00Z</dcterms:modified>
</cp:coreProperties>
</file>