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8"/>
          <w:szCs w:val="28"/>
        </w:rPr>
      </w:pPr>
      <w:r w:rsidRPr="00616C5F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616C5F">
        <w:rPr>
          <w:rFonts w:ascii="Times New Roman" w:eastAsia="Calibri" w:hAnsi="Times New Roman" w:cs="Times New Roman"/>
          <w:sz w:val="28"/>
          <w:szCs w:val="28"/>
        </w:rPr>
        <w:t>Глава Динского сельского поселения Динского района</w:t>
      </w:r>
    </w:p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</w:p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616C5F">
        <w:rPr>
          <w:rFonts w:ascii="Times New Roman" w:eastAsia="Calibri" w:hAnsi="Times New Roman" w:cs="Times New Roman"/>
          <w:sz w:val="28"/>
          <w:szCs w:val="28"/>
        </w:rPr>
        <w:t>_________________В.А. Литвинов</w:t>
      </w:r>
    </w:p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</w:p>
    <w:p w:rsidR="00616C5F" w:rsidRPr="00616C5F" w:rsidRDefault="00616C5F" w:rsidP="00616C5F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6C5F">
        <w:rPr>
          <w:rFonts w:ascii="Times New Roman" w:eastAsia="Calibri" w:hAnsi="Times New Roman" w:cs="Times New Roman"/>
          <w:sz w:val="28"/>
          <w:szCs w:val="28"/>
          <w:u w:val="single"/>
        </w:rPr>
        <w:t>«28» ноября 2019г.</w:t>
      </w:r>
    </w:p>
    <w:p w:rsidR="00616C5F" w:rsidRDefault="00616C5F" w:rsidP="00E4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808" w:rsidRDefault="00E422CE" w:rsidP="00E4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422CE" w:rsidRDefault="00E422CE" w:rsidP="00E4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рейтингового голосования в 2020 году по отбору общественных территорий </w:t>
      </w:r>
      <w:r w:rsidR="00616C5F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 Краснодарского края, подлежащих благоустройству в первоочередном порядке в 2021 году в части вовлечения граждан в деятельность по благоустройству территорий</w:t>
      </w:r>
    </w:p>
    <w:p w:rsidR="00E422CE" w:rsidRDefault="00E422CE" w:rsidP="00E4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239"/>
        <w:gridCol w:w="6385"/>
        <w:gridCol w:w="2835"/>
      </w:tblGrid>
      <w:tr w:rsidR="00990C26" w:rsidTr="00990C26">
        <w:trPr>
          <w:trHeight w:val="1308"/>
        </w:trPr>
        <w:tc>
          <w:tcPr>
            <w:tcW w:w="675" w:type="dxa"/>
            <w:vMerge w:val="restart"/>
          </w:tcPr>
          <w:p w:rsidR="00990C26" w:rsidRPr="004723E7" w:rsidRDefault="00990C26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39" w:type="dxa"/>
            <w:vMerge w:val="restart"/>
          </w:tcPr>
          <w:p w:rsidR="00990C26" w:rsidRPr="00613942" w:rsidRDefault="00990C26" w:rsidP="0088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E7">
              <w:rPr>
                <w:rStyle w:val="20"/>
                <w:rFonts w:eastAsiaTheme="minorHAnsi"/>
                <w:sz w:val="28"/>
                <w:szCs w:val="28"/>
              </w:rPr>
              <w:t>Организация общественных обсуждений по общественным территориям для включения в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4723E7">
              <w:rPr>
                <w:rStyle w:val="20"/>
                <w:rFonts w:eastAsiaTheme="minorHAnsi"/>
                <w:sz w:val="28"/>
                <w:szCs w:val="28"/>
              </w:rPr>
              <w:t>программу формирования современной городской среды (в соответствии с пунктом 3.5 методических рекомендаций, утвержденных приказом Министерства строительства й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4723E7">
              <w:rPr>
                <w:rStyle w:val="20"/>
                <w:rFonts w:eastAsiaTheme="minorHAnsi"/>
                <w:sz w:val="28"/>
                <w:szCs w:val="28"/>
              </w:rPr>
              <w:t>пр</w:t>
            </w:r>
            <w:proofErr w:type="spellEnd"/>
            <w:proofErr w:type="gramEnd"/>
            <w:r w:rsidRPr="004723E7">
              <w:rPr>
                <w:rStyle w:val="20"/>
                <w:rFonts w:eastAsiaTheme="minorHAnsi"/>
                <w:sz w:val="28"/>
                <w:szCs w:val="28"/>
              </w:rPr>
              <w:t>).</w:t>
            </w:r>
          </w:p>
        </w:tc>
        <w:tc>
          <w:tcPr>
            <w:tcW w:w="6385" w:type="dxa"/>
          </w:tcPr>
          <w:p w:rsidR="00990C26" w:rsidRDefault="00990C26" w:rsidP="0047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Сбор предложений от граждан по общественным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территориям</w:t>
            </w:r>
          </w:p>
        </w:tc>
        <w:tc>
          <w:tcPr>
            <w:tcW w:w="2835" w:type="dxa"/>
          </w:tcPr>
          <w:p w:rsidR="00990C26" w:rsidRDefault="00990C26" w:rsidP="003E430C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до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20 декабря</w:t>
            </w:r>
          </w:p>
          <w:p w:rsidR="00990C26" w:rsidRDefault="00990C26" w:rsidP="003E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3942">
              <w:rPr>
                <w:rStyle w:val="20"/>
                <w:rFonts w:eastAsiaTheme="minorHAnsi"/>
                <w:sz w:val="28"/>
                <w:szCs w:val="28"/>
              </w:rPr>
              <w:t>2019 года</w:t>
            </w:r>
          </w:p>
        </w:tc>
      </w:tr>
      <w:tr w:rsidR="00990C26" w:rsidTr="00990C26">
        <w:tc>
          <w:tcPr>
            <w:tcW w:w="675" w:type="dxa"/>
            <w:vMerge/>
          </w:tcPr>
          <w:p w:rsidR="00990C26" w:rsidRDefault="00990C26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990C26" w:rsidRPr="00613942" w:rsidRDefault="00990C26" w:rsidP="004723E7">
            <w:pPr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990C26" w:rsidRPr="004723E7" w:rsidRDefault="00E47165" w:rsidP="00E4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Рассмотрение и утверждения предложений, о включении общественных территорий в опросный лист рейтингового голосования, общественной комиссией сельского послания</w:t>
            </w:r>
          </w:p>
        </w:tc>
        <w:tc>
          <w:tcPr>
            <w:tcW w:w="2835" w:type="dxa"/>
          </w:tcPr>
          <w:p w:rsidR="00990C26" w:rsidRDefault="00990C26" w:rsidP="004723E7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до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2</w:t>
            </w:r>
            <w:r w:rsidR="00E47165">
              <w:rPr>
                <w:rStyle w:val="20"/>
                <w:rFonts w:eastAsiaTheme="minorHAnsi"/>
                <w:sz w:val="28"/>
                <w:szCs w:val="28"/>
              </w:rPr>
              <w:t>7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 xml:space="preserve"> декабря</w:t>
            </w:r>
          </w:p>
          <w:p w:rsidR="00990C26" w:rsidRDefault="00990C26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2019 года</w:t>
            </w:r>
          </w:p>
        </w:tc>
      </w:tr>
      <w:tr w:rsidR="00990C26" w:rsidTr="00990C26">
        <w:tc>
          <w:tcPr>
            <w:tcW w:w="675" w:type="dxa"/>
          </w:tcPr>
          <w:p w:rsidR="00990C26" w:rsidRDefault="00990C26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990C26" w:rsidRDefault="00990C26" w:rsidP="0099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Назначение даты голосова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ния по общественным территориям </w:t>
            </w:r>
          </w:p>
        </w:tc>
        <w:tc>
          <w:tcPr>
            <w:tcW w:w="6385" w:type="dxa"/>
          </w:tcPr>
          <w:p w:rsidR="00990C26" w:rsidRDefault="00F47611" w:rsidP="00F47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голосования и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в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нно-телекоммуникационной сети «Интернет»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7611">
              <w:rPr>
                <w:rFonts w:ascii="Times New Roman" w:hAnsi="Times New Roman" w:cs="Times New Roman"/>
                <w:sz w:val="28"/>
                <w:szCs w:val="28"/>
              </w:rPr>
              <w:t>не менее чем за 14 дней до дня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90C26" w:rsidRDefault="00990C26" w:rsidP="0099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29.01.2020</w:t>
            </w:r>
          </w:p>
        </w:tc>
      </w:tr>
      <w:tr w:rsidR="00E47165" w:rsidTr="00990C26">
        <w:tc>
          <w:tcPr>
            <w:tcW w:w="675" w:type="dxa"/>
            <w:vMerge w:val="restart"/>
          </w:tcPr>
          <w:p w:rsidR="00E47165" w:rsidRDefault="00E47165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vMerge w:val="restart"/>
          </w:tcPr>
          <w:p w:rsidR="00E47165" w:rsidRDefault="00E47165" w:rsidP="0047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 xml:space="preserve">Подготовка проведения рейтингового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6385" w:type="dxa"/>
          </w:tcPr>
          <w:p w:rsidR="00E47165" w:rsidRDefault="00E47165" w:rsidP="0047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lastRenderedPageBreak/>
              <w:t xml:space="preserve">Утверждение дизайн проектов по перечню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lastRenderedPageBreak/>
              <w:t>общественных территорий, предлагаемых для рейтингового голосования</w:t>
            </w:r>
          </w:p>
        </w:tc>
        <w:tc>
          <w:tcPr>
            <w:tcW w:w="2835" w:type="dxa"/>
          </w:tcPr>
          <w:p w:rsidR="00E47165" w:rsidRDefault="00E47165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10.02.2020</w:t>
            </w:r>
          </w:p>
        </w:tc>
      </w:tr>
      <w:tr w:rsidR="00E47165" w:rsidTr="00990C26">
        <w:tc>
          <w:tcPr>
            <w:tcW w:w="675" w:type="dxa"/>
            <w:vMerge/>
          </w:tcPr>
          <w:p w:rsidR="00E47165" w:rsidRDefault="00E47165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E47165" w:rsidRPr="00613942" w:rsidRDefault="00E47165" w:rsidP="004723E7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6385" w:type="dxa"/>
          </w:tcPr>
          <w:p w:rsidR="00E47165" w:rsidRPr="00613942" w:rsidRDefault="00E47165" w:rsidP="004723E7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Создание территориальных счетных комиссий по проведению рейтингового голосования и их количества.</w:t>
            </w:r>
          </w:p>
        </w:tc>
        <w:tc>
          <w:tcPr>
            <w:tcW w:w="2835" w:type="dxa"/>
          </w:tcPr>
          <w:p w:rsidR="00E47165" w:rsidRDefault="005E5AF9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29.01.2020</w:t>
            </w:r>
          </w:p>
        </w:tc>
      </w:tr>
      <w:tr w:rsidR="00F47611" w:rsidTr="00990C26">
        <w:tc>
          <w:tcPr>
            <w:tcW w:w="675" w:type="dxa"/>
            <w:vMerge w:val="restart"/>
          </w:tcPr>
          <w:p w:rsidR="00F47611" w:rsidRDefault="00F47611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vMerge w:val="restart"/>
          </w:tcPr>
          <w:p w:rsidR="00F47611" w:rsidRPr="00F47611" w:rsidRDefault="00F47611" w:rsidP="004723E7">
            <w:pPr>
              <w:jc w:val="center"/>
              <w:rPr>
                <w:rStyle w:val="21"/>
                <w:rFonts w:eastAsiaTheme="minorHAnsi"/>
                <w:sz w:val="28"/>
                <w:szCs w:val="28"/>
              </w:rPr>
            </w:pPr>
            <w:r w:rsidRPr="00F47611">
              <w:rPr>
                <w:rStyle w:val="21"/>
                <w:rFonts w:eastAsiaTheme="minorHAnsi"/>
                <w:sz w:val="28"/>
                <w:szCs w:val="28"/>
              </w:rPr>
              <w:t>Проведение рейтингового голосования</w:t>
            </w:r>
          </w:p>
        </w:tc>
        <w:tc>
          <w:tcPr>
            <w:tcW w:w="6385" w:type="dxa"/>
          </w:tcPr>
          <w:p w:rsidR="00F47611" w:rsidRPr="00613942" w:rsidRDefault="00F47611" w:rsidP="00F4761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13942">
              <w:rPr>
                <w:rStyle w:val="21"/>
                <w:rFonts w:eastAsiaTheme="minorHAnsi"/>
                <w:sz w:val="28"/>
                <w:szCs w:val="28"/>
              </w:rPr>
              <w:t>Открытое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рейтинговое </w:t>
            </w:r>
            <w:r w:rsidRPr="00613942">
              <w:rPr>
                <w:rStyle w:val="21"/>
                <w:rFonts w:eastAsiaTheme="minorHAnsi"/>
                <w:sz w:val="28"/>
                <w:szCs w:val="28"/>
              </w:rPr>
              <w:t>голосование на пунктах голосования (счетных участках)</w:t>
            </w:r>
          </w:p>
        </w:tc>
        <w:tc>
          <w:tcPr>
            <w:tcW w:w="2835" w:type="dxa"/>
          </w:tcPr>
          <w:p w:rsidR="00F47611" w:rsidRPr="00F47611" w:rsidRDefault="00F47611" w:rsidP="0017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11">
              <w:rPr>
                <w:rFonts w:ascii="Times New Roman" w:hAnsi="Times New Roman" w:cs="Times New Roman"/>
                <w:b/>
                <w:sz w:val="28"/>
                <w:szCs w:val="28"/>
              </w:rPr>
              <w:t>14.02.2019</w:t>
            </w:r>
          </w:p>
        </w:tc>
      </w:tr>
      <w:tr w:rsidR="00F47611" w:rsidTr="00990C26">
        <w:tc>
          <w:tcPr>
            <w:tcW w:w="675" w:type="dxa"/>
            <w:vMerge/>
          </w:tcPr>
          <w:p w:rsidR="00F47611" w:rsidRDefault="00F47611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F47611" w:rsidRPr="00F47611" w:rsidRDefault="00F47611" w:rsidP="00472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</w:tcPr>
          <w:p w:rsidR="00F47611" w:rsidRPr="00613942" w:rsidRDefault="00F47611" w:rsidP="00EB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Подписание итогового протокола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общественной комиссии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и предоставление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его главе сельского поселения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F47611" w:rsidRDefault="00F47611" w:rsidP="005E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42">
              <w:rPr>
                <w:rStyle w:val="20"/>
                <w:rFonts w:eastAsiaTheme="minorHAnsi"/>
                <w:sz w:val="28"/>
                <w:szCs w:val="28"/>
              </w:rPr>
              <w:t>Опубликова</w:t>
            </w:r>
            <w:r>
              <w:rPr>
                <w:rStyle w:val="20"/>
                <w:rFonts w:eastAsiaTheme="minorHAnsi"/>
                <w:sz w:val="28"/>
                <w:szCs w:val="28"/>
              </w:rPr>
              <w:t>ние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протокола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на официальном сайте муниципального образования в сети «Интернет»</w:t>
            </w:r>
          </w:p>
        </w:tc>
        <w:tc>
          <w:tcPr>
            <w:tcW w:w="2835" w:type="dxa"/>
          </w:tcPr>
          <w:p w:rsidR="00F47611" w:rsidRDefault="00F47611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</w:tr>
      <w:tr w:rsidR="005E5AF9" w:rsidTr="00990C26">
        <w:tc>
          <w:tcPr>
            <w:tcW w:w="675" w:type="dxa"/>
            <w:vMerge w:val="restart"/>
          </w:tcPr>
          <w:p w:rsidR="005E5AF9" w:rsidRDefault="00F47611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vMerge w:val="restart"/>
          </w:tcPr>
          <w:p w:rsidR="005E5AF9" w:rsidRDefault="005E5AF9" w:rsidP="005E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среды» </w:t>
            </w:r>
          </w:p>
        </w:tc>
        <w:tc>
          <w:tcPr>
            <w:tcW w:w="6385" w:type="dxa"/>
          </w:tcPr>
          <w:p w:rsidR="005E5AF9" w:rsidRDefault="005E5AF9" w:rsidP="005E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муниципальной программы (не менее 30 дней)</w:t>
            </w:r>
          </w:p>
        </w:tc>
        <w:tc>
          <w:tcPr>
            <w:tcW w:w="2835" w:type="dxa"/>
          </w:tcPr>
          <w:p w:rsidR="005E5AF9" w:rsidRDefault="005E5AF9" w:rsidP="005E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21.02.2020 по 26.03.2020</w:t>
            </w:r>
          </w:p>
        </w:tc>
      </w:tr>
      <w:tr w:rsidR="005E5AF9" w:rsidTr="00990C26">
        <w:tc>
          <w:tcPr>
            <w:tcW w:w="675" w:type="dxa"/>
            <w:vMerge/>
          </w:tcPr>
          <w:p w:rsidR="005E5AF9" w:rsidRDefault="005E5AF9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5E5AF9" w:rsidRPr="00613942" w:rsidRDefault="005E5AF9" w:rsidP="004723E7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6385" w:type="dxa"/>
          </w:tcPr>
          <w:p w:rsidR="005E5AF9" w:rsidRDefault="005E5AF9" w:rsidP="005E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и о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публикова</w:t>
            </w:r>
            <w:r>
              <w:rPr>
                <w:rStyle w:val="20"/>
                <w:rFonts w:eastAsiaTheme="minorHAnsi"/>
                <w:sz w:val="28"/>
                <w:szCs w:val="28"/>
              </w:rPr>
              <w:t>ние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её </w:t>
            </w:r>
            <w:r w:rsidRPr="00613942">
              <w:rPr>
                <w:rStyle w:val="20"/>
                <w:rFonts w:eastAsiaTheme="minorHAnsi"/>
                <w:sz w:val="28"/>
                <w:szCs w:val="28"/>
              </w:rPr>
              <w:t>на официальном сайте муниципального образования в сети «Интернет»</w:t>
            </w:r>
          </w:p>
        </w:tc>
        <w:tc>
          <w:tcPr>
            <w:tcW w:w="2835" w:type="dxa"/>
          </w:tcPr>
          <w:p w:rsidR="005E5AF9" w:rsidRDefault="005E5AF9" w:rsidP="004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31.03.2020</w:t>
            </w:r>
          </w:p>
        </w:tc>
      </w:tr>
    </w:tbl>
    <w:p w:rsidR="00E422CE" w:rsidRPr="00E422CE" w:rsidRDefault="00E422CE" w:rsidP="00E4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2CE" w:rsidRPr="00E422CE" w:rsidSect="00FA15ED">
      <w:headerReference w:type="default" r:id="rId7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BB" w:rsidRDefault="001668BB" w:rsidP="00FA15ED">
      <w:pPr>
        <w:spacing w:after="0" w:line="240" w:lineRule="auto"/>
      </w:pPr>
      <w:r>
        <w:separator/>
      </w:r>
    </w:p>
  </w:endnote>
  <w:endnote w:type="continuationSeparator" w:id="0">
    <w:p w:rsidR="001668BB" w:rsidRDefault="001668BB" w:rsidP="00F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BB" w:rsidRDefault="001668BB" w:rsidP="00FA15ED">
      <w:pPr>
        <w:spacing w:after="0" w:line="240" w:lineRule="auto"/>
      </w:pPr>
      <w:r>
        <w:separator/>
      </w:r>
    </w:p>
  </w:footnote>
  <w:footnote w:type="continuationSeparator" w:id="0">
    <w:p w:rsidR="001668BB" w:rsidRDefault="001668BB" w:rsidP="00FA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934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5ED" w:rsidRPr="00FA15ED" w:rsidRDefault="00FA15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1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15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1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C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15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5ED" w:rsidRDefault="00FA15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E"/>
    <w:rsid w:val="001668BB"/>
    <w:rsid w:val="001F6808"/>
    <w:rsid w:val="00361073"/>
    <w:rsid w:val="003E430C"/>
    <w:rsid w:val="004723E7"/>
    <w:rsid w:val="005E5AF9"/>
    <w:rsid w:val="00616C5F"/>
    <w:rsid w:val="00774D0C"/>
    <w:rsid w:val="0088282B"/>
    <w:rsid w:val="00990C26"/>
    <w:rsid w:val="00A03615"/>
    <w:rsid w:val="00E422CE"/>
    <w:rsid w:val="00E47165"/>
    <w:rsid w:val="00EB4D3C"/>
    <w:rsid w:val="00F47611"/>
    <w:rsid w:val="00F5625E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72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472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2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723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723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5ED"/>
  </w:style>
  <w:style w:type="paragraph" w:styleId="a6">
    <w:name w:val="footer"/>
    <w:basedOn w:val="a"/>
    <w:link w:val="a7"/>
    <w:uiPriority w:val="99"/>
    <w:unhideWhenUsed/>
    <w:rsid w:val="00F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72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472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2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723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723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5ED"/>
  </w:style>
  <w:style w:type="paragraph" w:styleId="a6">
    <w:name w:val="footer"/>
    <w:basedOn w:val="a"/>
    <w:link w:val="a7"/>
    <w:uiPriority w:val="99"/>
    <w:unhideWhenUsed/>
    <w:rsid w:val="00FA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Alina</cp:lastModifiedBy>
  <cp:revision>3</cp:revision>
  <dcterms:created xsi:type="dcterms:W3CDTF">2019-12-05T15:17:00Z</dcterms:created>
  <dcterms:modified xsi:type="dcterms:W3CDTF">2019-12-05T15:18:00Z</dcterms:modified>
</cp:coreProperties>
</file>