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E9" w:rsidRPr="004146E9" w:rsidRDefault="004146E9" w:rsidP="009543DC">
      <w:pPr>
        <w:pStyle w:val="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  <w:r w:rsidRPr="004146E9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9543DC" w:rsidRPr="00D402C5" w:rsidRDefault="009543DC" w:rsidP="009543DC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995" cy="584835"/>
            <wp:effectExtent l="19050" t="0" r="825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</w:rPr>
      </w:pP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</w:rPr>
      </w:pPr>
    </w:p>
    <w:p w:rsidR="009543DC" w:rsidRPr="00F1478C" w:rsidRDefault="009543DC" w:rsidP="009543DC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F1478C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</w:p>
    <w:p w:rsidR="009543DC" w:rsidRPr="00D402C5" w:rsidRDefault="009543DC" w:rsidP="00CA4944">
      <w:pPr>
        <w:ind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402C5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F42FC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="00A844F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              </w:t>
      </w:r>
      <w:r w:rsidR="00F42FC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844F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    </w:t>
      </w:r>
      <w:r w:rsidR="00F42FC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D402C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  <w:r w:rsidRPr="00D402C5">
        <w:rPr>
          <w:rFonts w:ascii="Times New Roman" w:hAnsi="Times New Roman" w:cs="Times New Roman"/>
          <w:color w:val="0000FF"/>
        </w:rPr>
        <w:t>станица Динская</w:t>
      </w:r>
    </w:p>
    <w:p w:rsidR="00501799" w:rsidRDefault="00501799" w:rsidP="00CA4944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B3733A" w:rsidRDefault="00B3733A" w:rsidP="00CA4944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A4944" w:rsidRDefault="00CA4944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4FC" w:rsidRDefault="00A844FC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A844FC" w:rsidRDefault="00A844FC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сельского поселения Динского района </w:t>
      </w:r>
    </w:p>
    <w:p w:rsidR="00501799" w:rsidRPr="00501799" w:rsidRDefault="00A844FC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15.10.2015 № 1483 «</w:t>
      </w:r>
      <w:r w:rsidR="00501799"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нестационарных </w:t>
      </w: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 на территории Динского сельского </w:t>
      </w:r>
    </w:p>
    <w:p w:rsid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>поселения Динского района</w:t>
      </w:r>
      <w:r w:rsidR="00A844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7803" w:rsidRPr="00501799" w:rsidRDefault="00E07803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изменениями от 16.03.2016)</w:t>
      </w:r>
    </w:p>
    <w:p w:rsid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B3733A" w:rsidRPr="00501799" w:rsidRDefault="00B3733A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A844FC">
        <w:rPr>
          <w:rFonts w:ascii="Times New Roman" w:hAnsi="Times New Roman" w:cs="Times New Roman"/>
          <w:sz w:val="28"/>
          <w:szCs w:val="28"/>
        </w:rPr>
        <w:t>ем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 от 0</w:t>
      </w:r>
      <w:r w:rsidR="00A844FC">
        <w:rPr>
          <w:rFonts w:ascii="Times New Roman" w:hAnsi="Times New Roman" w:cs="Times New Roman"/>
          <w:sz w:val="28"/>
          <w:szCs w:val="28"/>
        </w:rPr>
        <w:t>6</w:t>
      </w:r>
      <w:r w:rsidRPr="00501799">
        <w:rPr>
          <w:rFonts w:ascii="Times New Roman" w:hAnsi="Times New Roman" w:cs="Times New Roman"/>
          <w:sz w:val="28"/>
          <w:szCs w:val="28"/>
        </w:rPr>
        <w:t>.0</w:t>
      </w:r>
      <w:r w:rsidR="00A844FC">
        <w:rPr>
          <w:rFonts w:ascii="Times New Roman" w:hAnsi="Times New Roman" w:cs="Times New Roman"/>
          <w:sz w:val="28"/>
          <w:szCs w:val="28"/>
        </w:rPr>
        <w:t>5</w:t>
      </w:r>
      <w:r w:rsidRPr="00501799">
        <w:rPr>
          <w:rFonts w:ascii="Times New Roman" w:hAnsi="Times New Roman" w:cs="Times New Roman"/>
          <w:sz w:val="28"/>
          <w:szCs w:val="28"/>
        </w:rPr>
        <w:t>.201</w:t>
      </w:r>
      <w:r w:rsidR="00A844FC">
        <w:rPr>
          <w:rFonts w:ascii="Times New Roman" w:hAnsi="Times New Roman" w:cs="Times New Roman"/>
          <w:sz w:val="28"/>
          <w:szCs w:val="28"/>
        </w:rPr>
        <w:t xml:space="preserve">6 № 589 «О внесении изменений в постановление администрации муниципального образования </w:t>
      </w:r>
      <w:proofErr w:type="spellStart"/>
      <w:r w:rsidR="00A844FC">
        <w:rPr>
          <w:rFonts w:ascii="Times New Roman" w:hAnsi="Times New Roman" w:cs="Times New Roman"/>
          <w:sz w:val="28"/>
          <w:szCs w:val="28"/>
        </w:rPr>
        <w:t>динской</w:t>
      </w:r>
      <w:proofErr w:type="spellEnd"/>
      <w:r w:rsidR="00A844FC">
        <w:rPr>
          <w:rFonts w:ascii="Times New Roman" w:hAnsi="Times New Roman" w:cs="Times New Roman"/>
          <w:sz w:val="28"/>
          <w:szCs w:val="28"/>
        </w:rPr>
        <w:t xml:space="preserve"> район от 02.04.2015 № 449</w:t>
      </w:r>
      <w:r w:rsidRPr="00501799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торговых объектов на территории муниципального образования Динской район», руководствуясь Уставом Динского сельского поселения Динского района,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844FC" w:rsidRDefault="00501799" w:rsidP="00A844FC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01799">
        <w:rPr>
          <w:rFonts w:ascii="Times New Roman" w:hAnsi="Times New Roman" w:cs="Times New Roman"/>
          <w:sz w:val="28"/>
          <w:szCs w:val="28"/>
        </w:rPr>
        <w:t>1. </w:t>
      </w:r>
      <w:r w:rsidR="00A844F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844FC" w:rsidRPr="00391C59">
        <w:rPr>
          <w:rFonts w:ascii="Times New Roman" w:hAnsi="Times New Roman" w:cs="Times New Roman"/>
          <w:sz w:val="28"/>
          <w:szCs w:val="28"/>
        </w:rPr>
        <w:t>администрации</w:t>
      </w:r>
      <w:r w:rsidR="00A844FC">
        <w:rPr>
          <w:rFonts w:ascii="Times New Roman" w:hAnsi="Times New Roman" w:cs="Times New Roman"/>
          <w:sz w:val="28"/>
          <w:szCs w:val="28"/>
        </w:rPr>
        <w:t xml:space="preserve"> </w:t>
      </w:r>
      <w:r w:rsidR="00A844FC" w:rsidRPr="00391C5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A844FC">
        <w:rPr>
          <w:rFonts w:ascii="Times New Roman" w:hAnsi="Times New Roman" w:cs="Times New Roman"/>
          <w:sz w:val="28"/>
          <w:szCs w:val="28"/>
        </w:rPr>
        <w:t xml:space="preserve"> </w:t>
      </w:r>
      <w:r w:rsidR="00A844FC" w:rsidRPr="00391C59">
        <w:rPr>
          <w:rFonts w:ascii="Times New Roman" w:hAnsi="Times New Roman" w:cs="Times New Roman"/>
          <w:sz w:val="28"/>
          <w:szCs w:val="28"/>
        </w:rPr>
        <w:t xml:space="preserve">от </w:t>
      </w:r>
      <w:r w:rsidR="00A844FC">
        <w:rPr>
          <w:rFonts w:ascii="Times New Roman" w:hAnsi="Times New Roman" w:cs="Times New Roman"/>
          <w:sz w:val="28"/>
          <w:szCs w:val="28"/>
        </w:rPr>
        <w:t>15</w:t>
      </w:r>
      <w:r w:rsidR="00A844FC" w:rsidRPr="00391C59">
        <w:rPr>
          <w:rFonts w:ascii="Times New Roman" w:hAnsi="Times New Roman" w:cs="Times New Roman"/>
          <w:sz w:val="28"/>
          <w:szCs w:val="28"/>
        </w:rPr>
        <w:t>.</w:t>
      </w:r>
      <w:r w:rsidR="00A844FC">
        <w:rPr>
          <w:rFonts w:ascii="Times New Roman" w:hAnsi="Times New Roman" w:cs="Times New Roman"/>
          <w:sz w:val="28"/>
          <w:szCs w:val="28"/>
        </w:rPr>
        <w:t xml:space="preserve">10.2015 № 1483 </w:t>
      </w:r>
      <w:r w:rsidR="00A844FC" w:rsidRPr="00391C59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 на территории Динского сельского поселения Динского района</w:t>
      </w:r>
      <w:r w:rsidR="00A844F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501799">
        <w:rPr>
          <w:rFonts w:ascii="Times New Roman" w:hAnsi="Times New Roman" w:cs="Times New Roman"/>
          <w:sz w:val="28"/>
          <w:szCs w:val="28"/>
        </w:rPr>
        <w:t xml:space="preserve">1.1 </w:t>
      </w:r>
      <w:r w:rsidR="00E07803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 № 1 к настоящему постановлению;</w:t>
      </w:r>
    </w:p>
    <w:bookmarkEnd w:id="1"/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1.2 </w:t>
      </w:r>
      <w:r w:rsidR="00E07803">
        <w:rPr>
          <w:rFonts w:ascii="Times New Roman" w:hAnsi="Times New Roman" w:cs="Times New Roman"/>
          <w:sz w:val="28"/>
          <w:szCs w:val="28"/>
        </w:rPr>
        <w:t>приложение № 3 изложить в новой редакции согласно приложению № 2 к настоящему постановлению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501799" w:rsidRPr="00B3733A" w:rsidRDefault="00E07803" w:rsidP="00F147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799" w:rsidRPr="00501799">
        <w:rPr>
          <w:rFonts w:ascii="Times New Roman" w:hAnsi="Times New Roman" w:cs="Times New Roman"/>
          <w:sz w:val="28"/>
          <w:szCs w:val="28"/>
        </w:rPr>
        <w:t xml:space="preserve">. Отделу по социальным вопросам и потребительской сфере  администрации Динского сельского поселения Динского района (Зубова) опубликовать настоящее постановление в муниципальной газете «Панорама </w:t>
      </w:r>
      <w:r w:rsidR="00501799"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Динской» и  разместить на интернет-сайте администрации Динского сельского поселения Динского </w:t>
      </w:r>
      <w:r w:rsidR="00501799" w:rsidRPr="00B373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1799" w:rsidRPr="00B3733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501799" w:rsidRPr="00B3733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01799" w:rsidRPr="00B3733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dinskoeposelenie</w:t>
      </w:r>
      <w:proofErr w:type="spellEnd"/>
      <w:r w:rsidR="00501799" w:rsidRPr="00B3733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01799" w:rsidRPr="00B3733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501799" w:rsidRPr="00B3733A">
        <w:rPr>
          <w:rFonts w:ascii="Times New Roman" w:hAnsi="Times New Roman" w:cs="Times New Roman"/>
          <w:sz w:val="28"/>
          <w:szCs w:val="28"/>
        </w:rPr>
        <w:t>.</w:t>
      </w:r>
    </w:p>
    <w:p w:rsidR="00501799" w:rsidRPr="00501799" w:rsidRDefault="00E07803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799"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2462BA" w:rsidRDefault="009543DC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1799" w:rsidRPr="005017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799" w:rsidRPr="00501799">
        <w:rPr>
          <w:rFonts w:ascii="Times New Roman" w:hAnsi="Times New Roman" w:cs="Times New Roman"/>
          <w:sz w:val="28"/>
          <w:szCs w:val="28"/>
        </w:rPr>
        <w:t xml:space="preserve"> Динского</w:t>
      </w:r>
    </w:p>
    <w:p w:rsidR="00501799" w:rsidRPr="00501799" w:rsidRDefault="00501799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9543DC">
        <w:rPr>
          <w:rFonts w:ascii="Times New Roman" w:hAnsi="Times New Roman" w:cs="Times New Roman"/>
          <w:sz w:val="28"/>
          <w:szCs w:val="28"/>
        </w:rPr>
        <w:t>Ю</w:t>
      </w:r>
      <w:r w:rsidRPr="00501799">
        <w:rPr>
          <w:rFonts w:ascii="Times New Roman" w:hAnsi="Times New Roman" w:cs="Times New Roman"/>
          <w:sz w:val="28"/>
          <w:szCs w:val="28"/>
        </w:rPr>
        <w:t>.И.</w:t>
      </w:r>
      <w:r w:rsidR="009543DC">
        <w:rPr>
          <w:rFonts w:ascii="Times New Roman" w:hAnsi="Times New Roman" w:cs="Times New Roman"/>
          <w:sz w:val="28"/>
          <w:szCs w:val="28"/>
        </w:rPr>
        <w:t>Шиян</w:t>
      </w:r>
      <w:proofErr w:type="spellEnd"/>
    </w:p>
    <w:p w:rsidR="00501799" w:rsidRPr="00501799" w:rsidRDefault="00501799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A4944" w:rsidRDefault="00CA4944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01799" w:rsidRDefault="009543DC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20D84" w:rsidRDefault="00320D84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84" w:rsidRDefault="00320D84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3" w:rsidRDefault="00E07803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09" w:rsidRDefault="007428EF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0744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4466" w:rsidRPr="00E42793" w:rsidRDefault="00771109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0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4466">
        <w:rPr>
          <w:rFonts w:ascii="Times New Roman" w:hAnsi="Times New Roman" w:cs="Times New Roman"/>
          <w:sz w:val="28"/>
          <w:szCs w:val="28"/>
        </w:rPr>
        <w:t xml:space="preserve">  </w:t>
      </w:r>
      <w:r w:rsidR="00074466" w:rsidRPr="00E42793">
        <w:rPr>
          <w:rFonts w:ascii="Times New Roman" w:hAnsi="Times New Roman" w:cs="Times New Roman"/>
          <w:sz w:val="28"/>
          <w:szCs w:val="28"/>
        </w:rPr>
        <w:t>ПРИЛОЖЕНИЕ №</w:t>
      </w:r>
      <w:r w:rsidR="00074466">
        <w:rPr>
          <w:rFonts w:ascii="Times New Roman" w:hAnsi="Times New Roman" w:cs="Times New Roman"/>
          <w:sz w:val="28"/>
          <w:szCs w:val="28"/>
        </w:rPr>
        <w:t>1</w:t>
      </w:r>
      <w:r w:rsidR="00074466" w:rsidRPr="00E42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74466" w:rsidRPr="00E42793" w:rsidRDefault="00074466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4466" w:rsidRPr="00E42793" w:rsidRDefault="00074466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</w:t>
      </w:r>
      <w:r w:rsidRPr="00E4279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</w:p>
    <w:p w:rsidR="00074466" w:rsidRPr="00E42793" w:rsidRDefault="00074466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                                     </w:t>
      </w:r>
    </w:p>
    <w:p w:rsidR="00074466" w:rsidRDefault="00074466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074466" w:rsidRPr="007428EF" w:rsidRDefault="00074466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28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7428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74466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74466" w:rsidRDefault="00074466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28EF" w:rsidRPr="00E42793" w:rsidRDefault="00074466" w:rsidP="00074466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r w:rsidR="007428EF" w:rsidRPr="00E42793">
        <w:rPr>
          <w:rFonts w:ascii="Times New Roman" w:hAnsi="Times New Roman" w:cs="Times New Roman"/>
          <w:sz w:val="28"/>
          <w:szCs w:val="28"/>
        </w:rPr>
        <w:t>ПРИЛОЖЕНИЕ №</w:t>
      </w:r>
      <w:r w:rsidR="002462BA">
        <w:rPr>
          <w:rFonts w:ascii="Times New Roman" w:hAnsi="Times New Roman" w:cs="Times New Roman"/>
          <w:sz w:val="28"/>
          <w:szCs w:val="28"/>
        </w:rPr>
        <w:t>1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>УТВЕРЖДЕН</w:t>
      </w:r>
      <w:r w:rsidR="00074466">
        <w:rPr>
          <w:rFonts w:ascii="Times New Roman" w:hAnsi="Times New Roman" w:cs="Times New Roman"/>
          <w:sz w:val="28"/>
          <w:szCs w:val="28"/>
        </w:rPr>
        <w:t>О</w:t>
      </w:r>
      <w:r w:rsidRPr="00E42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                                     </w:t>
      </w:r>
    </w:p>
    <w:p w:rsid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7428EF" w:rsidRP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28EF">
        <w:rPr>
          <w:rFonts w:ascii="Times New Roman" w:hAnsi="Times New Roman" w:cs="Times New Roman"/>
          <w:sz w:val="28"/>
          <w:szCs w:val="28"/>
        </w:rPr>
        <w:t xml:space="preserve">от </w:t>
      </w:r>
      <w:r w:rsidR="003A26B9" w:rsidRPr="00E21EE1">
        <w:rPr>
          <w:rFonts w:ascii="Times New Roman" w:hAnsi="Times New Roman" w:cs="Times New Roman"/>
          <w:sz w:val="28"/>
          <w:szCs w:val="28"/>
          <w:u w:val="single"/>
        </w:rPr>
        <w:t>15.10.2015</w:t>
      </w:r>
      <w:r w:rsidRPr="007428EF">
        <w:rPr>
          <w:rFonts w:ascii="Times New Roman" w:hAnsi="Times New Roman" w:cs="Times New Roman"/>
          <w:sz w:val="28"/>
          <w:szCs w:val="28"/>
        </w:rPr>
        <w:t xml:space="preserve"> № </w:t>
      </w:r>
      <w:r w:rsidR="003A26B9" w:rsidRPr="00E21EE1">
        <w:rPr>
          <w:rFonts w:ascii="Times New Roman" w:hAnsi="Times New Roman" w:cs="Times New Roman"/>
          <w:sz w:val="28"/>
          <w:szCs w:val="28"/>
          <w:u w:val="single"/>
        </w:rPr>
        <w:t>1483</w:t>
      </w:r>
    </w:p>
    <w:p w:rsidR="007428EF" w:rsidRDefault="007428EF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428EF" w:rsidRDefault="007428EF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05A67" w:rsidRPr="00501799" w:rsidRDefault="00752666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Положение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о размещении нестационарных торговых объектов на территории </w:t>
      </w:r>
    </w:p>
    <w:p w:rsidR="00752666" w:rsidRPr="00501799" w:rsidRDefault="00705A67" w:rsidP="00705A6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100"/>
      <w:r w:rsidRPr="00501799">
        <w:rPr>
          <w:rFonts w:ascii="Times New Roman" w:hAnsi="Times New Roman" w:cs="Times New Roman"/>
          <w:sz w:val="28"/>
          <w:szCs w:val="28"/>
        </w:rPr>
        <w:t>Раздел I</w:t>
      </w:r>
      <w:r w:rsidRPr="00501799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bookmarkEnd w:id="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501799">
        <w:rPr>
          <w:rFonts w:ascii="Times New Roman" w:hAnsi="Times New Roman" w:cs="Times New Roman"/>
          <w:sz w:val="28"/>
          <w:szCs w:val="28"/>
        </w:rPr>
        <w:t>1. Положение о размещении нестационарных торговых объектов на территории Динского сельского поселения Динского района (далее - Положение) разработано в целях создания условий для обеспечения жителей Динского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Динского сельского поселения Динского района.</w:t>
      </w:r>
    </w:p>
    <w:bookmarkEnd w:id="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Положение распространяется на отношения, связанные с размещением нестационарных торговых объектов в зданиях, строениях, сооружениях на землях общего пользования, находящихся в муниципальной собственности Динского сельского поселения Динского района, а также земельных участках государственная собственность на которые не разграничена.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501799">
        <w:rPr>
          <w:rFonts w:ascii="Times New Roman" w:hAnsi="Times New Roman" w:cs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" w:name="sub_10021"/>
      <w:r w:rsidRPr="00501799">
        <w:rPr>
          <w:rFonts w:ascii="Times New Roman" w:hAnsi="Times New Roman" w:cs="Times New Roman"/>
          <w:sz w:val="28"/>
          <w:szCs w:val="28"/>
        </w:rPr>
        <w:t>1) сезонные НТО:</w:t>
      </w:r>
    </w:p>
    <w:bookmarkEnd w:id="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бахчевой развал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752666" w:rsidRPr="00501799" w:rsidRDefault="00074466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2666" w:rsidRPr="00501799">
        <w:rPr>
          <w:rFonts w:ascii="Times New Roman" w:hAnsi="Times New Roman" w:cs="Times New Roman"/>
          <w:sz w:val="28"/>
          <w:szCs w:val="28"/>
        </w:rPr>
        <w:t xml:space="preserve">) </w:t>
      </w:r>
      <w:r w:rsidR="00752666" w:rsidRPr="00501799">
        <w:rPr>
          <w:rStyle w:val="a3"/>
          <w:rFonts w:ascii="Times New Roman" w:hAnsi="Times New Roman" w:cs="Times New Roman"/>
          <w:bCs/>
          <w:sz w:val="28"/>
          <w:szCs w:val="28"/>
        </w:rPr>
        <w:t>сезонное (летнее) кафе</w:t>
      </w:r>
      <w:r w:rsidR="00752666" w:rsidRPr="00501799">
        <w:rPr>
          <w:rFonts w:ascii="Times New Roman" w:hAnsi="Times New Roman" w:cs="Times New Roman"/>
          <w:sz w:val="28"/>
          <w:szCs w:val="28"/>
        </w:rPr>
        <w:t xml:space="preserve"> - 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752666" w:rsidRPr="00501799" w:rsidRDefault="00074466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666" w:rsidRPr="00501799">
        <w:rPr>
          <w:rFonts w:ascii="Times New Roman" w:hAnsi="Times New Roman" w:cs="Times New Roman"/>
          <w:sz w:val="28"/>
          <w:szCs w:val="28"/>
        </w:rPr>
        <w:t xml:space="preserve">) </w:t>
      </w:r>
      <w:r w:rsidR="00752666" w:rsidRPr="00501799">
        <w:rPr>
          <w:rStyle w:val="a3"/>
          <w:rFonts w:ascii="Times New Roman" w:hAnsi="Times New Roman" w:cs="Times New Roman"/>
          <w:bCs/>
          <w:sz w:val="28"/>
          <w:szCs w:val="28"/>
        </w:rPr>
        <w:t>передвижной (буксируемый) торговый объект</w:t>
      </w:r>
      <w:r w:rsidR="00752666" w:rsidRPr="00501799">
        <w:rPr>
          <w:rFonts w:ascii="Times New Roman" w:hAnsi="Times New Roman" w:cs="Times New Roman"/>
          <w:sz w:val="28"/>
          <w:szCs w:val="28"/>
        </w:rPr>
        <w:t xml:space="preserve"> - лотки, палатки, автоцистерны, изотермические ёмкости;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" w:name="sub_10022"/>
      <w:r w:rsidRPr="00501799">
        <w:rPr>
          <w:rFonts w:ascii="Times New Roman" w:hAnsi="Times New Roman" w:cs="Times New Roman"/>
          <w:sz w:val="28"/>
          <w:szCs w:val="28"/>
        </w:rPr>
        <w:t>2) мелкорозничные и иные несезонные НТО:</w:t>
      </w:r>
    </w:p>
    <w:bookmarkEnd w:id="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павильон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б)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киоск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временное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" w:name="sub_100223"/>
      <w:r w:rsidRPr="00501799">
        <w:rPr>
          <w:rFonts w:ascii="Times New Roman" w:hAnsi="Times New Roman" w:cs="Times New Roman"/>
          <w:sz w:val="28"/>
          <w:szCs w:val="28"/>
        </w:rPr>
        <w:t xml:space="preserve">в)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торгово-остановочный комплекс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501799">
        <w:rPr>
          <w:rFonts w:ascii="Times New Roman" w:hAnsi="Times New Roman" w:cs="Times New Roman"/>
          <w:sz w:val="28"/>
          <w:szCs w:val="28"/>
        </w:rPr>
        <w:t xml:space="preserve">3. НТО не подлежат техническому учёту в бюро технической инвентаризации, права на них не подлежат регистрации в </w:t>
      </w:r>
      <w:hyperlink r:id="rId6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Едином государственном реестре прав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</w:t>
      </w:r>
    </w:p>
    <w:bookmarkEnd w:id="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4. Размещение НТО осуществляется путём проведения конкурса по предоставлению права на размещение НТО на территории Динского сельского поселения Динского района (далее - Конкурс), а также путём заключения договора на размещение НТО в дни проведения праздничных (торжественных) мероприятий.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r w:rsidRPr="00501799">
        <w:rPr>
          <w:rFonts w:ascii="Times New Roman" w:hAnsi="Times New Roman" w:cs="Times New Roman"/>
          <w:sz w:val="28"/>
          <w:szCs w:val="28"/>
        </w:rPr>
        <w:t xml:space="preserve">5. Органом, ответственным за проведение Конкурса, является </w:t>
      </w:r>
      <w:r w:rsidR="0078791E" w:rsidRPr="00501799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и потребительской сфере администрации Динского сельского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791E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>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501799">
        <w:rPr>
          <w:rFonts w:ascii="Times New Roman" w:hAnsi="Times New Roman" w:cs="Times New Roman"/>
          <w:sz w:val="28"/>
          <w:szCs w:val="28"/>
        </w:rPr>
        <w:t>6. Срок предоставления права на размещение НТО устанавливается: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1" w:name="sub_10061"/>
      <w:bookmarkEnd w:id="10"/>
      <w:r w:rsidRPr="00501799">
        <w:rPr>
          <w:rFonts w:ascii="Times New Roman" w:hAnsi="Times New Roman" w:cs="Times New Roman"/>
          <w:sz w:val="28"/>
          <w:szCs w:val="28"/>
        </w:rPr>
        <w:t>1) сезонных НТО:</w:t>
      </w:r>
    </w:p>
    <w:bookmarkEnd w:id="1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в розлив - до шести месяцев (с 1 мая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объекты, функционирующие во время проведения праздничных (торжественных) мероприятий, имеющих краткосрочный характер, (без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проведения Конкурса) - до 10 дней;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2" w:name="sub_10062"/>
      <w:r w:rsidRPr="00501799">
        <w:rPr>
          <w:rFonts w:ascii="Times New Roman" w:hAnsi="Times New Roman" w:cs="Times New Roman"/>
          <w:sz w:val="28"/>
          <w:szCs w:val="28"/>
        </w:rPr>
        <w:t xml:space="preserve">2) торгово-остановочных комплексов - до </w:t>
      </w:r>
      <w:r w:rsidR="00F26F99">
        <w:rPr>
          <w:rFonts w:ascii="Times New Roman" w:hAnsi="Times New Roman" w:cs="Times New Roman"/>
          <w:sz w:val="28"/>
          <w:szCs w:val="28"/>
        </w:rPr>
        <w:t>семи</w:t>
      </w:r>
      <w:r w:rsidRPr="0050179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3" w:name="sub_10063"/>
      <w:bookmarkEnd w:id="12"/>
      <w:r w:rsidRPr="00501799">
        <w:rPr>
          <w:rFonts w:ascii="Times New Roman" w:hAnsi="Times New Roman" w:cs="Times New Roman"/>
          <w:sz w:val="28"/>
          <w:szCs w:val="28"/>
        </w:rPr>
        <w:t xml:space="preserve">3) киосков и павильонов - до </w:t>
      </w:r>
      <w:r w:rsidR="00F26F99">
        <w:rPr>
          <w:rFonts w:ascii="Times New Roman" w:hAnsi="Times New Roman" w:cs="Times New Roman"/>
          <w:sz w:val="28"/>
          <w:szCs w:val="28"/>
        </w:rPr>
        <w:t>семи</w:t>
      </w:r>
      <w:r w:rsidRPr="0050179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4" w:name="sub_1007"/>
      <w:bookmarkEnd w:id="13"/>
      <w:r w:rsidRPr="00501799">
        <w:rPr>
          <w:rFonts w:ascii="Times New Roman" w:hAnsi="Times New Roman" w:cs="Times New Roman"/>
          <w:sz w:val="28"/>
          <w:szCs w:val="28"/>
        </w:rPr>
        <w:t xml:space="preserve">7. Организатором Конкурса является </w:t>
      </w:r>
      <w:r w:rsidR="0078791E" w:rsidRPr="00501799">
        <w:rPr>
          <w:rFonts w:ascii="Times New Roman" w:hAnsi="Times New Roman" w:cs="Times New Roman"/>
          <w:sz w:val="28"/>
          <w:szCs w:val="28"/>
        </w:rPr>
        <w:t>отдел по социальным вопросам и потребительской сфере администрации Динского сельского пос</w:t>
      </w:r>
      <w:r w:rsidR="00966987">
        <w:rPr>
          <w:rFonts w:ascii="Times New Roman" w:hAnsi="Times New Roman" w:cs="Times New Roman"/>
          <w:sz w:val="28"/>
          <w:szCs w:val="28"/>
        </w:rPr>
        <w:t>е</w:t>
      </w:r>
      <w:r w:rsidR="0078791E" w:rsidRPr="00501799">
        <w:rPr>
          <w:rFonts w:ascii="Times New Roman" w:hAnsi="Times New Roman" w:cs="Times New Roman"/>
          <w:sz w:val="28"/>
          <w:szCs w:val="28"/>
        </w:rPr>
        <w:t>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501799">
        <w:rPr>
          <w:rFonts w:ascii="Times New Roman" w:hAnsi="Times New Roman" w:cs="Times New Roman"/>
          <w:sz w:val="28"/>
          <w:szCs w:val="28"/>
        </w:rPr>
        <w:t xml:space="preserve">8. </w:t>
      </w:r>
      <w:r w:rsidR="0078791E" w:rsidRPr="00501799">
        <w:rPr>
          <w:rFonts w:ascii="Times New Roman" w:hAnsi="Times New Roman" w:cs="Times New Roman"/>
          <w:sz w:val="28"/>
          <w:szCs w:val="28"/>
        </w:rPr>
        <w:t>План (дислокация) размещения НТО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5A67" w:rsidRPr="00501799">
        <w:rPr>
          <w:rFonts w:ascii="Times New Roman" w:hAnsi="Times New Roman" w:cs="Times New Roman"/>
          <w:sz w:val="28"/>
          <w:szCs w:val="28"/>
        </w:rPr>
        <w:t>–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454E91" w:rsidRPr="00501799">
        <w:rPr>
          <w:rFonts w:ascii="Times New Roman" w:hAnsi="Times New Roman" w:cs="Times New Roman"/>
          <w:sz w:val="28"/>
          <w:szCs w:val="28"/>
        </w:rPr>
        <w:t>План</w:t>
      </w:r>
      <w:r w:rsidR="00705A67" w:rsidRPr="0050179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) - представляет собой перечень территорий, находящихся в муниципальной собственности </w:t>
      </w:r>
      <w:r w:rsidR="00454E91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разграничена, а также зданий, строений, находящихся в муниципальной собственности </w:t>
      </w:r>
      <w:r w:rsidR="00454E91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, для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 w:rsidRPr="00501799">
        <w:rPr>
          <w:rFonts w:ascii="Times New Roman" w:hAnsi="Times New Roman" w:cs="Times New Roman"/>
          <w:sz w:val="28"/>
          <w:szCs w:val="28"/>
        </w:rPr>
        <w:t xml:space="preserve">9. Размещение НТО на территории </w:t>
      </w:r>
      <w:r w:rsidR="00454E91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собственности, </w:t>
      </w:r>
      <w:r w:rsidR="00454E91" w:rsidRPr="00501799">
        <w:rPr>
          <w:rFonts w:ascii="Times New Roman" w:hAnsi="Times New Roman" w:cs="Times New Roman"/>
          <w:sz w:val="28"/>
          <w:szCs w:val="28"/>
        </w:rPr>
        <w:t>о</w:t>
      </w:r>
      <w:r w:rsidR="00705A67" w:rsidRPr="00501799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="00454E91" w:rsidRPr="00501799">
        <w:rPr>
          <w:rFonts w:ascii="Times New Roman" w:hAnsi="Times New Roman" w:cs="Times New Roman"/>
          <w:sz w:val="28"/>
          <w:szCs w:val="28"/>
        </w:rPr>
        <w:t>ланом</w:t>
      </w:r>
      <w:r w:rsidR="00705A67" w:rsidRPr="0050179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501799">
        <w:rPr>
          <w:rFonts w:ascii="Times New Roman" w:hAnsi="Times New Roman" w:cs="Times New Roman"/>
          <w:sz w:val="28"/>
          <w:szCs w:val="28"/>
        </w:rPr>
        <w:t xml:space="preserve">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</w:t>
      </w:r>
      <w:r w:rsidR="00454E91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200"/>
      <w:r w:rsidRPr="00501799">
        <w:rPr>
          <w:rFonts w:ascii="Times New Roman" w:hAnsi="Times New Roman" w:cs="Times New Roman"/>
          <w:sz w:val="28"/>
          <w:szCs w:val="28"/>
        </w:rPr>
        <w:t>Раздел II</w:t>
      </w:r>
      <w:r w:rsidRPr="00501799">
        <w:rPr>
          <w:rFonts w:ascii="Times New Roman" w:hAnsi="Times New Roman" w:cs="Times New Roman"/>
          <w:sz w:val="28"/>
          <w:szCs w:val="28"/>
        </w:rPr>
        <w:br/>
        <w:t>Порядок работы Конкурсной комиссии</w:t>
      </w:r>
    </w:p>
    <w:bookmarkEnd w:id="1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10. Предметом Конкурса является предоставление права на размещение НТО на территории </w:t>
      </w:r>
      <w:r w:rsidR="00454E91" w:rsidRPr="00501799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района </w:t>
      </w:r>
      <w:r w:rsidRPr="005017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4E91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705A67" w:rsidRPr="00501799">
        <w:rPr>
          <w:rFonts w:ascii="Times New Roman" w:hAnsi="Times New Roman" w:cs="Times New Roman"/>
          <w:sz w:val="28"/>
          <w:szCs w:val="28"/>
        </w:rPr>
        <w:t>П</w:t>
      </w:r>
      <w:r w:rsidR="00454E91" w:rsidRPr="00501799">
        <w:rPr>
          <w:rFonts w:ascii="Times New Roman" w:hAnsi="Times New Roman" w:cs="Times New Roman"/>
          <w:sz w:val="28"/>
          <w:szCs w:val="28"/>
        </w:rPr>
        <w:t>ланом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11. Конкурс проводит конкурсная комиссия по предоставлению права на размещение НТО на территории </w:t>
      </w:r>
      <w:r w:rsidR="00454E91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утверждён постановлением администрации </w:t>
      </w:r>
      <w:r w:rsidR="00454E91" w:rsidRPr="00501799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района </w:t>
      </w:r>
      <w:r w:rsidRPr="00501799">
        <w:rPr>
          <w:rFonts w:ascii="Times New Roman" w:hAnsi="Times New Roman" w:cs="Times New Roman"/>
          <w:sz w:val="28"/>
          <w:szCs w:val="28"/>
        </w:rPr>
        <w:t>и действует на постоянной основе.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12. Конкурсная комиссия состоит из </w:t>
      </w:r>
      <w:r w:rsidR="007428EF" w:rsidRPr="00F26F99">
        <w:rPr>
          <w:rFonts w:ascii="Times New Roman" w:hAnsi="Times New Roman" w:cs="Times New Roman"/>
          <w:sz w:val="28"/>
          <w:szCs w:val="28"/>
        </w:rPr>
        <w:t>1</w:t>
      </w:r>
      <w:r w:rsidR="00D67DA3" w:rsidRPr="00F26F99">
        <w:rPr>
          <w:rFonts w:ascii="Times New Roman" w:hAnsi="Times New Roman" w:cs="Times New Roman"/>
          <w:sz w:val="28"/>
          <w:szCs w:val="28"/>
        </w:rPr>
        <w:t>2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13.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8" w:name="sub_10132"/>
      <w:r w:rsidRPr="00501799">
        <w:rPr>
          <w:rFonts w:ascii="Times New Roman" w:hAnsi="Times New Roman" w:cs="Times New Roman"/>
          <w:sz w:val="28"/>
          <w:szCs w:val="28"/>
        </w:rPr>
        <w:t>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- работника соответствующего структурного подразделения органа, организации, учреждения для участия в голосовании и принятия решения.</w:t>
      </w:r>
    </w:p>
    <w:bookmarkEnd w:id="1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14. Членами Конкурсной комиссии (их представителями) не могут быть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9" w:name="sub_1015"/>
      <w:r w:rsidRPr="00501799">
        <w:rPr>
          <w:rFonts w:ascii="Times New Roman" w:hAnsi="Times New Roman" w:cs="Times New Roman"/>
          <w:sz w:val="28"/>
          <w:szCs w:val="28"/>
        </w:rPr>
        <w:t xml:space="preserve">15. В случае выявления в составе Конкурсной комиссии лиц, указанных </w:t>
      </w:r>
      <w:r w:rsidRPr="008E3D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52412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14 раздела 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0" w:name="sub_52413"/>
      <w:bookmarkEnd w:id="19"/>
      <w:r w:rsidRPr="00501799">
        <w:rPr>
          <w:rFonts w:ascii="Times New Roman" w:hAnsi="Times New Roman" w:cs="Times New Roman"/>
          <w:sz w:val="28"/>
          <w:szCs w:val="28"/>
        </w:rPr>
        <w:t>16.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501799">
        <w:rPr>
          <w:rFonts w:ascii="Times New Roman" w:hAnsi="Times New Roman" w:cs="Times New Roman"/>
          <w:sz w:val="28"/>
          <w:szCs w:val="28"/>
        </w:rPr>
        <w:t>17.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bookmarkEnd w:id="2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18. Конкурсная комиссия: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2" w:name="sub_10185"/>
      <w:r w:rsidRPr="00501799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bookmarkEnd w:id="2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принимает решения по иным вопросам, касающимся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3" w:name="sub_1019"/>
      <w:r w:rsidRPr="00501799">
        <w:rPr>
          <w:rFonts w:ascii="Times New Roman" w:hAnsi="Times New Roman" w:cs="Times New Roman"/>
          <w:sz w:val="28"/>
          <w:szCs w:val="28"/>
        </w:rPr>
        <w:t>19.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2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20. Результаты голосования и решение Конкурсной комиссии заносятся в протокол заседания Конкурсной комиссии, который</w:t>
      </w:r>
      <w:r w:rsidR="00F26F9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F26F99" w:rsidRPr="00501799">
        <w:rPr>
          <w:rFonts w:ascii="Times New Roman" w:hAnsi="Times New Roman" w:cs="Times New Roman"/>
          <w:sz w:val="28"/>
          <w:szCs w:val="28"/>
        </w:rPr>
        <w:t>председател</w:t>
      </w:r>
      <w:r w:rsidR="00F26F99">
        <w:rPr>
          <w:rFonts w:ascii="Times New Roman" w:hAnsi="Times New Roman" w:cs="Times New Roman"/>
          <w:sz w:val="28"/>
          <w:szCs w:val="28"/>
        </w:rPr>
        <w:t>ем или заместителем</w:t>
      </w:r>
      <w:r w:rsidR="00F26F99" w:rsidRPr="0050179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F26F99">
        <w:rPr>
          <w:rFonts w:ascii="Times New Roman" w:hAnsi="Times New Roman" w:cs="Times New Roman"/>
          <w:sz w:val="28"/>
          <w:szCs w:val="28"/>
        </w:rPr>
        <w:t xml:space="preserve"> и</w:t>
      </w:r>
      <w:r w:rsidR="00F26F99" w:rsidRPr="00501799">
        <w:rPr>
          <w:rFonts w:ascii="Times New Roman" w:hAnsi="Times New Roman" w:cs="Times New Roman"/>
          <w:sz w:val="28"/>
          <w:szCs w:val="28"/>
        </w:rPr>
        <w:t xml:space="preserve"> подписывается секретар</w:t>
      </w:r>
      <w:r w:rsidR="00F26F99">
        <w:rPr>
          <w:rFonts w:ascii="Times New Roman" w:hAnsi="Times New Roman" w:cs="Times New Roman"/>
          <w:sz w:val="28"/>
          <w:szCs w:val="28"/>
        </w:rPr>
        <w:t xml:space="preserve">ем. </w:t>
      </w:r>
      <w:r w:rsidRPr="00501799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ведётся секретарём Конкурсной комиссии.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sub_1300"/>
      <w:r w:rsidRPr="00501799">
        <w:rPr>
          <w:rFonts w:ascii="Times New Roman" w:hAnsi="Times New Roman" w:cs="Times New Roman"/>
          <w:sz w:val="28"/>
          <w:szCs w:val="28"/>
        </w:rPr>
        <w:t>Раздел III</w:t>
      </w:r>
      <w:r w:rsidRPr="00501799">
        <w:rPr>
          <w:rFonts w:ascii="Times New Roman" w:hAnsi="Times New Roman" w:cs="Times New Roman"/>
          <w:sz w:val="28"/>
          <w:szCs w:val="28"/>
        </w:rPr>
        <w:br/>
        <w:t>Условия участия и порядок проведения Конкурса</w:t>
      </w:r>
    </w:p>
    <w:bookmarkEnd w:id="2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1301"/>
      <w:r w:rsidRPr="00501799">
        <w:rPr>
          <w:rFonts w:ascii="Times New Roman" w:hAnsi="Times New Roman" w:cs="Times New Roman"/>
          <w:sz w:val="28"/>
          <w:szCs w:val="28"/>
        </w:rPr>
        <w:t>Подраздел III.I. Условия участия в Конкурсе</w:t>
      </w:r>
    </w:p>
    <w:bookmarkEnd w:id="2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6" w:name="sub_1021"/>
      <w:r w:rsidRPr="00501799">
        <w:rPr>
          <w:rFonts w:ascii="Times New Roman" w:hAnsi="Times New Roman" w:cs="Times New Roman"/>
          <w:sz w:val="28"/>
          <w:szCs w:val="28"/>
        </w:rPr>
        <w:t xml:space="preserve">21. В Конкурсе вправе принимать участие индивидуальные предприниматели и юридические лица (далее - заявители), подавшие заявление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права на размещение НТО по форме согласно </w:t>
      </w:r>
      <w:hyperlink r:id="rId7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454E91"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8E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к настоящему Положению (далее - заявление) с приложением документов, указанных в </w:t>
      </w:r>
      <w:hyperlink w:anchor="sub_1022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22</w:t>
        </w:r>
      </w:hyperlink>
      <w:r w:rsidRPr="008E3DC5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Положения, не позднее 17 календарных дней до официально объявленного дня проведения Конкурса.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7" w:name="sub_1022"/>
      <w:bookmarkEnd w:id="26"/>
      <w:r w:rsidRPr="00501799">
        <w:rPr>
          <w:rFonts w:ascii="Times New Roman" w:hAnsi="Times New Roman" w:cs="Times New Roman"/>
          <w:sz w:val="28"/>
          <w:szCs w:val="28"/>
        </w:rPr>
        <w:t xml:space="preserve">22. Для участия в Конкурсе заявитель направляет или представляет в </w:t>
      </w:r>
      <w:r w:rsidR="00454E91" w:rsidRPr="00501799">
        <w:rPr>
          <w:rFonts w:ascii="Times New Roman" w:hAnsi="Times New Roman" w:cs="Times New Roman"/>
          <w:sz w:val="28"/>
          <w:szCs w:val="28"/>
        </w:rPr>
        <w:t>администрацию 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заявление с приложением:</w:t>
      </w:r>
    </w:p>
    <w:p w:rsidR="00752666" w:rsidRPr="00501799" w:rsidRDefault="008E3DC5" w:rsidP="00752666">
      <w:pPr>
        <w:rPr>
          <w:rFonts w:ascii="Times New Roman" w:hAnsi="Times New Roman" w:cs="Times New Roman"/>
          <w:sz w:val="28"/>
          <w:szCs w:val="28"/>
        </w:rPr>
      </w:pPr>
      <w:bookmarkStart w:id="28" w:name="sub_10222"/>
      <w:bookmarkEnd w:id="27"/>
      <w:r>
        <w:rPr>
          <w:rFonts w:ascii="Times New Roman" w:hAnsi="Times New Roman" w:cs="Times New Roman"/>
          <w:sz w:val="28"/>
          <w:szCs w:val="28"/>
        </w:rPr>
        <w:t>1</w:t>
      </w:r>
      <w:r w:rsidR="00752666" w:rsidRPr="00501799">
        <w:rPr>
          <w:rFonts w:ascii="Times New Roman" w:hAnsi="Times New Roman" w:cs="Times New Roman"/>
          <w:sz w:val="28"/>
          <w:szCs w:val="28"/>
        </w:rPr>
        <w:t>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28"/>
    <w:p w:rsidR="00752666" w:rsidRPr="00501799" w:rsidRDefault="008E3DC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666" w:rsidRPr="00501799">
        <w:rPr>
          <w:rFonts w:ascii="Times New Roman" w:hAnsi="Times New Roman" w:cs="Times New Roman"/>
          <w:sz w:val="28"/>
          <w:szCs w:val="28"/>
        </w:rPr>
        <w:t>) документов, содержащих сведения, подтверждающие соответствие заявителя конкурсным условиям: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4900"/>
      </w:tblGrid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6343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Предложения по внешнему виду НТО и прилегающей территории в едином архитектурно-дизайнерском стиле, согласованн</w:t>
            </w:r>
            <w:r w:rsidR="00634345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7DA3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r w:rsidR="00D67DA3">
              <w:rPr>
                <w:rFonts w:ascii="Times New Roman" w:hAnsi="Times New Roman" w:cs="Times New Roman"/>
                <w:sz w:val="28"/>
                <w:szCs w:val="28"/>
              </w:rPr>
              <w:t>земельных и имущественных отношений</w:t>
            </w:r>
            <w:r w:rsidR="00D67DA3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4176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Эскиз, дизайн-проект нестационарного торгового объекта, согласованный с </w:t>
            </w:r>
            <w:r w:rsidR="00D67DA3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r w:rsidR="00D67DA3">
              <w:rPr>
                <w:rFonts w:ascii="Times New Roman" w:hAnsi="Times New Roman" w:cs="Times New Roman"/>
                <w:sz w:val="28"/>
                <w:szCs w:val="28"/>
              </w:rPr>
              <w:t>земельных и имущественных отношений</w:t>
            </w:r>
            <w:r w:rsidR="00D67DA3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уплате </w:t>
            </w:r>
            <w:hyperlink r:id="rId8" w:history="1">
              <w:r w:rsidRPr="00501799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квартал текущего года;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земельный участок для производства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634E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Использование поверенных технических средств из</w:t>
            </w:r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мерения (весов, мерных ёмкостей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634E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проведение поверки технических средств из</w:t>
            </w:r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мерения (весов, мерных ёмкостей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) на планируемый период размещения НТО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 Динского района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, заключённый на предшествующие периоды и др.</w:t>
            </w:r>
          </w:p>
        </w:tc>
      </w:tr>
    </w:tbl>
    <w:p w:rsidR="0075662E" w:rsidRDefault="00DF6A03" w:rsidP="008E3DC5">
      <w:pPr>
        <w:rPr>
          <w:rFonts w:ascii="Times New Roman" w:hAnsi="Times New Roman" w:cs="Times New Roman"/>
          <w:sz w:val="28"/>
          <w:szCs w:val="28"/>
        </w:rPr>
      </w:pPr>
      <w:bookmarkStart w:id="29" w:name="sub_10221"/>
      <w:r>
        <w:rPr>
          <w:rFonts w:ascii="Times New Roman" w:hAnsi="Times New Roman" w:cs="Times New Roman"/>
          <w:sz w:val="28"/>
          <w:szCs w:val="28"/>
        </w:rPr>
        <w:t xml:space="preserve">22.1.  </w:t>
      </w:r>
      <w:r w:rsidR="0075662E">
        <w:rPr>
          <w:rFonts w:ascii="Times New Roman" w:hAnsi="Times New Roman" w:cs="Times New Roman"/>
          <w:sz w:val="28"/>
          <w:szCs w:val="28"/>
        </w:rPr>
        <w:t>К заявлению могут быть приложены:</w:t>
      </w:r>
    </w:p>
    <w:p w:rsidR="008E3DC5" w:rsidRPr="00501799" w:rsidRDefault="008E3DC5" w:rsidP="008E3DC5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1) </w:t>
      </w:r>
      <w:r w:rsidR="0075662E" w:rsidRPr="0075662E">
        <w:rPr>
          <w:rFonts w:ascii="Times New Roman" w:hAnsi="Times New Roman" w:cs="Times New Roman"/>
          <w:sz w:val="28"/>
          <w:szCs w:val="28"/>
        </w:rPr>
        <w:t>выписка</w:t>
      </w:r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нотариально заверенн</w:t>
      </w:r>
      <w:r w:rsidR="0075662E">
        <w:rPr>
          <w:rFonts w:ascii="Times New Roman" w:hAnsi="Times New Roman" w:cs="Times New Roman"/>
          <w:sz w:val="28"/>
          <w:szCs w:val="28"/>
        </w:rPr>
        <w:t>ая копия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такой выписки (для юридического лица) или </w:t>
      </w:r>
      <w:hyperlink r:id="rId9" w:history="1">
        <w:r w:rsidRPr="007566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выписк</w:t>
        </w:r>
      </w:hyperlink>
      <w:r w:rsidR="0075662E" w:rsidRPr="0075662E">
        <w:t>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75662E">
        <w:rPr>
          <w:rFonts w:ascii="Times New Roman" w:hAnsi="Times New Roman" w:cs="Times New Roman"/>
          <w:sz w:val="28"/>
          <w:szCs w:val="28"/>
        </w:rPr>
        <w:t>ая копия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такой выписки (для индивидуального предпринимателя), выданн</w:t>
      </w:r>
      <w:r w:rsidR="0075662E">
        <w:rPr>
          <w:rFonts w:ascii="Times New Roman" w:hAnsi="Times New Roman" w:cs="Times New Roman"/>
          <w:sz w:val="28"/>
          <w:szCs w:val="28"/>
        </w:rPr>
        <w:t>ая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объявления о проведении Конкурса;</w:t>
      </w:r>
    </w:p>
    <w:p w:rsidR="008E3DC5" w:rsidRPr="00501799" w:rsidRDefault="00DF6A03" w:rsidP="008E3DC5">
      <w:pPr>
        <w:rPr>
          <w:rFonts w:ascii="Times New Roman" w:hAnsi="Times New Roman" w:cs="Times New Roman"/>
          <w:sz w:val="28"/>
          <w:szCs w:val="28"/>
        </w:rPr>
      </w:pPr>
      <w:bookmarkStart w:id="30" w:name="sub_10223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75662E">
        <w:rPr>
          <w:rFonts w:ascii="Times New Roman" w:hAnsi="Times New Roman" w:cs="Times New Roman"/>
          <w:sz w:val="28"/>
          <w:szCs w:val="28"/>
        </w:rPr>
        <w:t>) справка</w:t>
      </w:r>
      <w:r w:rsidR="008E3DC5" w:rsidRPr="00501799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</w:t>
      </w:r>
      <w:r w:rsidR="0075662E">
        <w:rPr>
          <w:rFonts w:ascii="Times New Roman" w:hAnsi="Times New Roman" w:cs="Times New Roman"/>
          <w:sz w:val="28"/>
          <w:szCs w:val="28"/>
        </w:rPr>
        <w:t>бъявления о проведении Конкурса.</w:t>
      </w:r>
    </w:p>
    <w:bookmarkEnd w:id="30"/>
    <w:p w:rsidR="00245B33" w:rsidRPr="00501799" w:rsidRDefault="00687465" w:rsidP="0024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="00DF6A03">
        <w:rPr>
          <w:rFonts w:ascii="Times New Roman" w:hAnsi="Times New Roman" w:cs="Times New Roman"/>
          <w:sz w:val="28"/>
          <w:szCs w:val="28"/>
        </w:rPr>
        <w:t>В случае не предоставления заявителем документов</w:t>
      </w:r>
      <w:r w:rsidR="00245B33" w:rsidRPr="00501799">
        <w:rPr>
          <w:rFonts w:ascii="Times New Roman" w:hAnsi="Times New Roman" w:cs="Times New Roman"/>
          <w:sz w:val="28"/>
          <w:szCs w:val="28"/>
        </w:rPr>
        <w:t>, указанны</w:t>
      </w:r>
      <w:r w:rsidR="00DF6A03">
        <w:rPr>
          <w:rFonts w:ascii="Times New Roman" w:hAnsi="Times New Roman" w:cs="Times New Roman"/>
          <w:sz w:val="28"/>
          <w:szCs w:val="28"/>
        </w:rPr>
        <w:t>х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245B33" w:rsidRPr="00501799">
          <w:rPr>
            <w:rFonts w:ascii="Times New Roman" w:hAnsi="Times New Roman" w:cs="Times New Roman"/>
            <w:sz w:val="28"/>
            <w:szCs w:val="28"/>
          </w:rPr>
          <w:t>подпункте </w:t>
        </w:r>
      </w:hyperlink>
      <w:r w:rsidRPr="00687465">
        <w:rPr>
          <w:rFonts w:ascii="Times New Roman" w:hAnsi="Times New Roman" w:cs="Times New Roman"/>
          <w:sz w:val="28"/>
          <w:szCs w:val="28"/>
        </w:rPr>
        <w:t>22.1.</w:t>
      </w:r>
      <w:r w:rsidR="00DF6A03">
        <w:rPr>
          <w:rFonts w:ascii="Times New Roman" w:hAnsi="Times New Roman" w:cs="Times New Roman"/>
          <w:sz w:val="28"/>
          <w:szCs w:val="28"/>
        </w:rPr>
        <w:t>,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DF6A03">
        <w:rPr>
          <w:rFonts w:ascii="Times New Roman" w:hAnsi="Times New Roman" w:cs="Times New Roman"/>
          <w:sz w:val="28"/>
          <w:szCs w:val="28"/>
        </w:rPr>
        <w:t>Отдел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DF6A03" w:rsidRPr="00501799">
        <w:rPr>
          <w:rFonts w:ascii="Times New Roman" w:hAnsi="Times New Roman" w:cs="Times New Roman"/>
          <w:sz w:val="28"/>
          <w:szCs w:val="28"/>
        </w:rPr>
        <w:t>запрашива</w:t>
      </w:r>
      <w:r w:rsidR="00DF6A03">
        <w:rPr>
          <w:rFonts w:ascii="Times New Roman" w:hAnsi="Times New Roman" w:cs="Times New Roman"/>
          <w:sz w:val="28"/>
          <w:szCs w:val="28"/>
        </w:rPr>
        <w:t>е</w:t>
      </w:r>
      <w:r w:rsidR="00DF6A03" w:rsidRPr="00501799">
        <w:rPr>
          <w:rFonts w:ascii="Times New Roman" w:hAnsi="Times New Roman" w:cs="Times New Roman"/>
          <w:sz w:val="28"/>
          <w:szCs w:val="28"/>
        </w:rPr>
        <w:t>т</w:t>
      </w:r>
      <w:r w:rsidR="00DF6A03">
        <w:rPr>
          <w:rFonts w:ascii="Times New Roman" w:hAnsi="Times New Roman" w:cs="Times New Roman"/>
          <w:sz w:val="28"/>
          <w:szCs w:val="28"/>
        </w:rPr>
        <w:t xml:space="preserve"> их </w:t>
      </w:r>
      <w:r w:rsidR="00245B33" w:rsidRPr="00501799">
        <w:rPr>
          <w:rFonts w:ascii="Times New Roman" w:hAnsi="Times New Roman" w:cs="Times New Roman"/>
          <w:sz w:val="28"/>
          <w:szCs w:val="28"/>
        </w:rPr>
        <w:t>в государственных органах и подведомственных государственным органам организациях, в распоряжении которых</w:t>
      </w:r>
      <w:r w:rsidR="00DF6A03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1" w:name="sub_1023"/>
      <w:r w:rsidRPr="00501799">
        <w:rPr>
          <w:rFonts w:ascii="Times New Roman" w:hAnsi="Times New Roman" w:cs="Times New Roman"/>
          <w:sz w:val="28"/>
          <w:szCs w:val="28"/>
        </w:rPr>
        <w:t>23. Заявление является официальным документом, выражающим намерение заявителя принять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2" w:name="sub_1024"/>
      <w:bookmarkEnd w:id="31"/>
      <w:r w:rsidRPr="00501799">
        <w:rPr>
          <w:rFonts w:ascii="Times New Roman" w:hAnsi="Times New Roman" w:cs="Times New Roman"/>
          <w:sz w:val="28"/>
          <w:szCs w:val="28"/>
        </w:rPr>
        <w:t>24. Заявитель имеет право отозвать поданное заявление не позднее</w:t>
      </w:r>
      <w:r w:rsidR="00634E9B" w:rsidRPr="00501799">
        <w:rPr>
          <w:rFonts w:ascii="Times New Roman" w:hAnsi="Times New Roman" w:cs="Times New Roman"/>
          <w:sz w:val="28"/>
          <w:szCs w:val="28"/>
        </w:rPr>
        <w:t>,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 w:rsidR="00634E9B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bookmarkEnd w:id="3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25.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3" w:name="sub_10257"/>
      <w:r w:rsidRPr="00501799">
        <w:rPr>
          <w:rFonts w:ascii="Times New Roman" w:hAnsi="Times New Roman" w:cs="Times New Roman"/>
          <w:sz w:val="28"/>
          <w:szCs w:val="28"/>
        </w:rPr>
        <w:t xml:space="preserve">адреса размещения НТО, по которым подаётся заявление, в соответствии с </w:t>
      </w:r>
      <w:r w:rsidR="00634E9B" w:rsidRPr="00501799">
        <w:rPr>
          <w:rFonts w:ascii="Times New Roman" w:hAnsi="Times New Roman" w:cs="Times New Roman"/>
          <w:sz w:val="28"/>
          <w:szCs w:val="28"/>
        </w:rPr>
        <w:t>Планом размещения.</w:t>
      </w:r>
    </w:p>
    <w:bookmarkEnd w:id="3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4" w:name="sub_1026"/>
      <w:r w:rsidRPr="00501799">
        <w:rPr>
          <w:rFonts w:ascii="Times New Roman" w:hAnsi="Times New Roman" w:cs="Times New Roman"/>
          <w:sz w:val="28"/>
          <w:szCs w:val="28"/>
        </w:rPr>
        <w:t xml:space="preserve">26. 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1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bookmarkEnd w:id="3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1302"/>
      <w:r w:rsidRPr="00501799">
        <w:rPr>
          <w:rFonts w:ascii="Times New Roman" w:hAnsi="Times New Roman" w:cs="Times New Roman"/>
          <w:sz w:val="28"/>
          <w:szCs w:val="28"/>
        </w:rPr>
        <w:t>Подраздел III.II. Порядок проведения Конкурса</w:t>
      </w:r>
    </w:p>
    <w:bookmarkEnd w:id="3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6" w:name="sub_1027"/>
      <w:r w:rsidRPr="00501799">
        <w:rPr>
          <w:rFonts w:ascii="Times New Roman" w:hAnsi="Times New Roman" w:cs="Times New Roman"/>
          <w:sz w:val="28"/>
          <w:szCs w:val="28"/>
        </w:rPr>
        <w:t xml:space="preserve">27.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информационного сообщения о проведении Конкурса и </w:t>
      </w:r>
      <w:r w:rsidR="00634E9B" w:rsidRPr="00501799">
        <w:rPr>
          <w:rFonts w:ascii="Times New Roman" w:hAnsi="Times New Roman" w:cs="Times New Roman"/>
          <w:sz w:val="28"/>
          <w:szCs w:val="28"/>
        </w:rPr>
        <w:t>План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размещения в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муниципальной газете «Панорама Динской»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и на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интернет-сайте администрации Динского сельского поселения Динского района </w:t>
      </w:r>
      <w:hyperlink r:id="rId12" w:history="1">
        <w:r w:rsidR="00634E9B" w:rsidRPr="00501799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634E9B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4E9B" w:rsidRPr="00501799">
        <w:rPr>
          <w:rFonts w:ascii="Times New Roman" w:hAnsi="Times New Roman" w:cs="Times New Roman"/>
          <w:sz w:val="28"/>
          <w:szCs w:val="28"/>
        </w:rPr>
        <w:t>–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634E9B" w:rsidRPr="00501799">
        <w:rPr>
          <w:rFonts w:ascii="Times New Roman" w:hAnsi="Times New Roman" w:cs="Times New Roman"/>
          <w:sz w:val="28"/>
          <w:szCs w:val="28"/>
        </w:rPr>
        <w:t>интернет-сайт</w:t>
      </w:r>
      <w:r w:rsidRPr="00501799">
        <w:rPr>
          <w:rFonts w:ascii="Times New Roman" w:hAnsi="Times New Roman" w:cs="Times New Roman"/>
          <w:sz w:val="28"/>
          <w:szCs w:val="28"/>
        </w:rPr>
        <w:t>)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3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27.1. Информационное сообщение должно содержать следующую информацию: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</w:t>
      </w:r>
      <w:r w:rsidR="001C3276">
        <w:rPr>
          <w:rFonts w:ascii="Times New Roman" w:hAnsi="Times New Roman" w:cs="Times New Roman"/>
          <w:sz w:val="28"/>
          <w:szCs w:val="28"/>
        </w:rPr>
        <w:t>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форма конкурсного предложения;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место приёма заявок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дата и время начала и окончания приёма заявок;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адрес и телефон </w:t>
      </w:r>
      <w:r w:rsidR="004A4AF4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>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Конкурса;</w:t>
      </w:r>
    </w:p>
    <w:p w:rsidR="00752666" w:rsidRPr="00501799" w:rsidRDefault="004A4AF4" w:rsidP="00752666">
      <w:pPr>
        <w:rPr>
          <w:rFonts w:ascii="Times New Roman" w:hAnsi="Times New Roman" w:cs="Times New Roman"/>
          <w:sz w:val="28"/>
          <w:szCs w:val="28"/>
        </w:rPr>
      </w:pPr>
      <w:bookmarkStart w:id="37" w:name="sub_1027111"/>
      <w:r w:rsidRPr="00501799">
        <w:rPr>
          <w:rFonts w:ascii="Times New Roman" w:hAnsi="Times New Roman" w:cs="Times New Roman"/>
          <w:sz w:val="28"/>
          <w:szCs w:val="28"/>
        </w:rPr>
        <w:lastRenderedPageBreak/>
        <w:t>План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8" w:name="sub_1028"/>
      <w:bookmarkEnd w:id="37"/>
      <w:r w:rsidRPr="00501799">
        <w:rPr>
          <w:rFonts w:ascii="Times New Roman" w:hAnsi="Times New Roman" w:cs="Times New Roman"/>
          <w:sz w:val="28"/>
          <w:szCs w:val="28"/>
        </w:rPr>
        <w:t>28. Конкурс проводится путём проведения Конкурсной комиссией следующих процедур:</w:t>
      </w:r>
    </w:p>
    <w:bookmarkEnd w:id="3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752666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844FC2" w:rsidRPr="00501799" w:rsidRDefault="00844FC2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28.1. </w:t>
      </w:r>
      <w:r w:rsidR="007E2B02">
        <w:rPr>
          <w:rFonts w:ascii="Times New Roman" w:hAnsi="Times New Roman" w:cs="Times New Roman"/>
          <w:sz w:val="28"/>
          <w:szCs w:val="28"/>
        </w:rPr>
        <w:t>Заявители вправе присутствовать при проведении Конкурсной комиссией процедур, указанных в пункте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9" w:name="sub_1029"/>
      <w:r w:rsidRPr="00501799">
        <w:rPr>
          <w:rFonts w:ascii="Times New Roman" w:hAnsi="Times New Roman" w:cs="Times New Roman"/>
          <w:sz w:val="28"/>
          <w:szCs w:val="28"/>
        </w:rPr>
        <w:t xml:space="preserve">29. </w:t>
      </w:r>
      <w:r w:rsidR="00284A0D">
        <w:rPr>
          <w:rFonts w:ascii="Times New Roman" w:hAnsi="Times New Roman" w:cs="Times New Roman"/>
          <w:sz w:val="28"/>
          <w:szCs w:val="28"/>
        </w:rPr>
        <w:t>За 12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bookmarkEnd w:id="3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w:anchor="sub_102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22 подраздела III.I раздела III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</w:t>
      </w:r>
      <w:r w:rsidR="00F80BE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0" w:name="sub_1030"/>
      <w:r w:rsidRPr="00501799">
        <w:rPr>
          <w:rFonts w:ascii="Times New Roman" w:hAnsi="Times New Roman" w:cs="Times New Roman"/>
          <w:sz w:val="28"/>
          <w:szCs w:val="28"/>
        </w:rPr>
        <w:t>30. В день, время и месте, указанных в информационном сообщении о проведении Конкурса, Конкурсная комиссия: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1" w:name="sub_10301"/>
      <w:bookmarkEnd w:id="40"/>
      <w:r w:rsidRPr="00501799">
        <w:rPr>
          <w:rFonts w:ascii="Times New Roman" w:hAnsi="Times New Roman" w:cs="Times New Roman"/>
          <w:sz w:val="28"/>
          <w:szCs w:val="28"/>
        </w:rPr>
        <w:t>30.1.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bookmarkEnd w:id="4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w:anchor="sub_1022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подпунктом 2) пункта 22 подраздела III.I раздела III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w:anchor="sub_1025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25 подраздела III.I раздела III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01799">
        <w:rPr>
          <w:rFonts w:ascii="Times New Roman" w:hAnsi="Times New Roman" w:cs="Times New Roman"/>
          <w:sz w:val="28"/>
          <w:szCs w:val="28"/>
        </w:rPr>
        <w:t xml:space="preserve">на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в течение 2-х календарных дней со дня подписания протокола рассмотрения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30.2. Определяет победителей.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Победителем Конкурса признаётся участник, который по решению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набрал максимальное количество баллов.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Критериями оценки и сопоставления заявок на участие в Конкурсе при определении победителей Конкурса являются: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 - 1 балл;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2" w:name="sub_103026"/>
      <w:r w:rsidRPr="00501799">
        <w:rPr>
          <w:rFonts w:ascii="Times New Roman" w:hAnsi="Times New Roman" w:cs="Times New Roman"/>
          <w:sz w:val="28"/>
          <w:szCs w:val="28"/>
        </w:rPr>
        <w:t xml:space="preserve">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</w:t>
      </w:r>
      <w:r w:rsidR="00741765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741765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</w:t>
      </w:r>
      <w:r w:rsidR="007428EF">
        <w:rPr>
          <w:rFonts w:ascii="Times New Roman" w:hAnsi="Times New Roman" w:cs="Times New Roman"/>
          <w:sz w:val="28"/>
          <w:szCs w:val="28"/>
        </w:rPr>
        <w:t xml:space="preserve"> от 1 до </w:t>
      </w:r>
      <w:r w:rsidR="00741765" w:rsidRPr="00501799">
        <w:rPr>
          <w:rFonts w:ascii="Times New Roman" w:hAnsi="Times New Roman" w:cs="Times New Roman"/>
          <w:sz w:val="28"/>
          <w:szCs w:val="28"/>
        </w:rPr>
        <w:t>6</w:t>
      </w:r>
      <w:r w:rsidRPr="00501799">
        <w:rPr>
          <w:rFonts w:ascii="Times New Roman" w:hAnsi="Times New Roman" w:cs="Times New Roman"/>
          <w:sz w:val="28"/>
          <w:szCs w:val="28"/>
        </w:rPr>
        <w:t xml:space="preserve"> балл</w:t>
      </w:r>
      <w:r w:rsidR="00741765" w:rsidRPr="00501799">
        <w:rPr>
          <w:rFonts w:ascii="Times New Roman" w:hAnsi="Times New Roman" w:cs="Times New Roman"/>
          <w:sz w:val="28"/>
          <w:szCs w:val="28"/>
        </w:rPr>
        <w:t>ов</w:t>
      </w:r>
      <w:r w:rsidRPr="00501799">
        <w:rPr>
          <w:rFonts w:ascii="Times New Roman" w:hAnsi="Times New Roman" w:cs="Times New Roman"/>
          <w:sz w:val="28"/>
          <w:szCs w:val="28"/>
        </w:rPr>
        <w:t>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3" w:name="sub_103028"/>
      <w:bookmarkEnd w:id="42"/>
      <w:r w:rsidRPr="00501799">
        <w:rPr>
          <w:rFonts w:ascii="Times New Roman" w:hAnsi="Times New Roman" w:cs="Times New Roman"/>
          <w:sz w:val="28"/>
          <w:szCs w:val="28"/>
        </w:rPr>
        <w:t>использование поверенных технических средств из</w:t>
      </w:r>
      <w:r w:rsidR="00741765" w:rsidRPr="00501799">
        <w:rPr>
          <w:rFonts w:ascii="Times New Roman" w:hAnsi="Times New Roman" w:cs="Times New Roman"/>
          <w:sz w:val="28"/>
          <w:szCs w:val="28"/>
        </w:rPr>
        <w:t>мерения (весов, мерных ёмкостей</w:t>
      </w:r>
      <w:r w:rsidRPr="00501799">
        <w:rPr>
          <w:rFonts w:ascii="Times New Roman" w:hAnsi="Times New Roman" w:cs="Times New Roman"/>
          <w:sz w:val="28"/>
          <w:szCs w:val="28"/>
        </w:rPr>
        <w:t>) на планируемый период размещения НТО - 1 балл;</w:t>
      </w:r>
    </w:p>
    <w:bookmarkEnd w:id="4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опыт работы заявителя в сфере нестационарной мелкорозничной торговли - 1 балл;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31. Принимает решения по единственным заявкам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32. Право на размещение НТО не может быть предоставлено участникам Конкурса, единственным заявителям в случае если: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4" w:name="sub_10321"/>
      <w:r w:rsidRPr="00501799">
        <w:rPr>
          <w:rFonts w:ascii="Times New Roman" w:hAnsi="Times New Roman" w:cs="Times New Roman"/>
          <w:sz w:val="28"/>
          <w:szCs w:val="28"/>
        </w:rPr>
        <w:t xml:space="preserve">1) адреса, указанные в заявлении, отсутствуют в </w:t>
      </w:r>
      <w:r w:rsidR="00741765" w:rsidRPr="00501799">
        <w:rPr>
          <w:rFonts w:ascii="Times New Roman" w:hAnsi="Times New Roman" w:cs="Times New Roman"/>
          <w:sz w:val="28"/>
          <w:szCs w:val="28"/>
        </w:rPr>
        <w:t>Плане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41765" w:rsidRPr="00501799">
        <w:rPr>
          <w:rFonts w:ascii="Times New Roman" w:hAnsi="Times New Roman" w:cs="Times New Roman"/>
          <w:sz w:val="28"/>
          <w:szCs w:val="28"/>
        </w:rPr>
        <w:t>ия</w:t>
      </w:r>
      <w:r w:rsidRPr="00501799">
        <w:rPr>
          <w:rFonts w:ascii="Times New Roman" w:hAnsi="Times New Roman" w:cs="Times New Roman"/>
          <w:sz w:val="28"/>
          <w:szCs w:val="28"/>
        </w:rPr>
        <w:t>. Конкурсная комиссия принимает решение об отказе в рассмотрении заявки на участие в Конкурсе по данным адресам.</w:t>
      </w:r>
    </w:p>
    <w:bookmarkEnd w:id="4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33. 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5" w:name="sub_1034"/>
      <w:r w:rsidRPr="00501799">
        <w:rPr>
          <w:rFonts w:ascii="Times New Roman" w:hAnsi="Times New Roman" w:cs="Times New Roman"/>
          <w:sz w:val="28"/>
          <w:szCs w:val="28"/>
        </w:rPr>
        <w:t xml:space="preserve">34.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</w:t>
      </w:r>
      <w:r w:rsidR="00741765" w:rsidRPr="00501799">
        <w:rPr>
          <w:rFonts w:ascii="Times New Roman" w:hAnsi="Times New Roman" w:cs="Times New Roman"/>
          <w:sz w:val="28"/>
          <w:szCs w:val="28"/>
        </w:rPr>
        <w:t>интернет-сайт</w:t>
      </w:r>
      <w:r w:rsidR="008A3CAF" w:rsidRPr="00501799">
        <w:rPr>
          <w:rFonts w:ascii="Times New Roman" w:hAnsi="Times New Roman" w:cs="Times New Roman"/>
          <w:sz w:val="28"/>
          <w:szCs w:val="28"/>
        </w:rPr>
        <w:t>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со дня подписания протокола оценки и сопоставления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6" w:name="sub_1035"/>
      <w:bookmarkEnd w:id="45"/>
      <w:r w:rsidRPr="00501799">
        <w:rPr>
          <w:rFonts w:ascii="Times New Roman" w:hAnsi="Times New Roman" w:cs="Times New Roman"/>
          <w:sz w:val="28"/>
          <w:szCs w:val="28"/>
        </w:rPr>
        <w:t xml:space="preserve">35. Участнику Конкурса в срок не более 5 календарных дней со дня размещения протокола оценки и сопоставления заявок на участие в Конкурсе на </w:t>
      </w:r>
      <w:r w:rsidR="008A3CAF" w:rsidRPr="00501799">
        <w:rPr>
          <w:rFonts w:ascii="Times New Roman" w:hAnsi="Times New Roman" w:cs="Times New Roman"/>
          <w:sz w:val="28"/>
          <w:szCs w:val="28"/>
        </w:rPr>
        <w:t>интернет-сайте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выдаётся выписка из данного протокола.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7" w:name="sub_1036"/>
      <w:bookmarkEnd w:id="46"/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36. В случае невыполнения победителем Конкурса, единственным участником требований </w:t>
      </w:r>
      <w:hyperlink w:anchor="sub_14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раздела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Положения, неявки победителя Конкурса, единственного участника в установленный </w:t>
      </w:r>
      <w:hyperlink w:anchor="sub_1043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43 подраздела IV.I раздела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срок для заключения договора о предоставлении права на размещение НТО по форме, утверждённой согласно </w:t>
      </w:r>
      <w:hyperlink w:anchor="sub_5" w:history="1">
        <w:r w:rsidRPr="007428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428EF">
          <w:rPr>
            <w:rFonts w:ascii="Times New Roman" w:hAnsi="Times New Roman" w:cs="Times New Roman"/>
            <w:sz w:val="28"/>
            <w:szCs w:val="28"/>
          </w:rPr>
          <w:t>№</w:t>
        </w:r>
        <w:r w:rsidRPr="007428EF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7428EF" w:rsidRPr="007428EF">
        <w:rPr>
          <w:rFonts w:ascii="Times New Roman" w:hAnsi="Times New Roman" w:cs="Times New Roman"/>
          <w:sz w:val="28"/>
          <w:szCs w:val="28"/>
        </w:rPr>
        <w:t>3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вправе аннулировать решение о победителе и выставить адрес, предусмотренный для размещения НТО, на новый Конкурс.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8" w:name="sub_1037"/>
      <w:bookmarkEnd w:id="47"/>
      <w:r w:rsidRPr="00501799">
        <w:rPr>
          <w:rFonts w:ascii="Times New Roman" w:hAnsi="Times New Roman" w:cs="Times New Roman"/>
          <w:sz w:val="28"/>
          <w:szCs w:val="28"/>
        </w:rPr>
        <w:t xml:space="preserve">37.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sub_14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разделе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9" w:name="sub_1038"/>
      <w:bookmarkEnd w:id="48"/>
      <w:r w:rsidRPr="00501799">
        <w:rPr>
          <w:rFonts w:ascii="Times New Roman" w:hAnsi="Times New Roman" w:cs="Times New Roman"/>
          <w:sz w:val="28"/>
          <w:szCs w:val="28"/>
        </w:rPr>
        <w:t>38. Решение Конкурсной комиссии об определении победителя Конкурса может быть оспорено заинтересованными лицами в судебном порядке.</w:t>
      </w:r>
    </w:p>
    <w:bookmarkEnd w:id="49"/>
    <w:p w:rsidR="008A3CAF" w:rsidRPr="00501799" w:rsidRDefault="008A3CAF" w:rsidP="0075266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Раздел IV</w:t>
      </w:r>
      <w:r w:rsidRPr="00501799">
        <w:rPr>
          <w:rFonts w:ascii="Times New Roman" w:hAnsi="Times New Roman" w:cs="Times New Roman"/>
          <w:sz w:val="28"/>
          <w:szCs w:val="28"/>
        </w:rPr>
        <w:br/>
        <w:t>Заключение договора о предоставлении права на размещение НТО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Подраздел IV.I. Заключение договора о предоставлении права на размещение НТО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8A3CAF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39. По результатам Конкурса заключается Договор о предоставлении права на размещение НТО (далее - Договор). 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0" w:name="sub_1040"/>
      <w:r w:rsidRPr="00501799">
        <w:rPr>
          <w:rFonts w:ascii="Times New Roman" w:hAnsi="Times New Roman" w:cs="Times New Roman"/>
          <w:sz w:val="28"/>
          <w:szCs w:val="28"/>
        </w:rPr>
        <w:t xml:space="preserve">40. Договор заключается не позднее чем через тридцать календарных дней с даты размещения на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протокола оценки и сопоставления заявок на участие в Конкурсе или с даты начала периода размещения НТО.</w:t>
      </w:r>
    </w:p>
    <w:bookmarkEnd w:id="5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получения от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проекта Договора (без подписи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 xml:space="preserve">) победитель Конкурса, единственный участник обязан подписать Договор и представить все экземпляры Договора в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</w:t>
      </w:r>
      <w:r w:rsidR="008A3CAF" w:rsidRPr="00501799">
        <w:rPr>
          <w:rFonts w:ascii="Times New Roman" w:hAnsi="Times New Roman" w:cs="Times New Roman"/>
          <w:sz w:val="28"/>
          <w:szCs w:val="28"/>
        </w:rPr>
        <w:t>Д</w:t>
      </w:r>
      <w:r w:rsidRPr="00501799">
        <w:rPr>
          <w:rFonts w:ascii="Times New Roman" w:hAnsi="Times New Roman" w:cs="Times New Roman"/>
          <w:sz w:val="28"/>
          <w:szCs w:val="28"/>
        </w:rPr>
        <w:t>оговора.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1" w:name="sub_1041"/>
      <w:r w:rsidRPr="007428EF">
        <w:rPr>
          <w:rFonts w:ascii="Times New Roman" w:hAnsi="Times New Roman" w:cs="Times New Roman"/>
          <w:sz w:val="28"/>
          <w:szCs w:val="28"/>
        </w:rPr>
        <w:t xml:space="preserve">41. При уклонении победителя Конкурса, единственного участника от заключения Договора администрация </w:t>
      </w:r>
      <w:r w:rsidR="008A3CAF" w:rsidRPr="007428EF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района </w:t>
      </w:r>
      <w:r w:rsidRPr="007428EF">
        <w:rPr>
          <w:rFonts w:ascii="Times New Roman" w:hAnsi="Times New Roman" w:cs="Times New Roman"/>
          <w:sz w:val="28"/>
          <w:szCs w:val="28"/>
        </w:rPr>
        <w:t>вправе обратиться в суд с иском о возмещении убытков, причинённых уклонением от заключения Договора.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2" w:name="sub_1042"/>
      <w:bookmarkEnd w:id="51"/>
      <w:r w:rsidRPr="00501799">
        <w:rPr>
          <w:rFonts w:ascii="Times New Roman" w:hAnsi="Times New Roman" w:cs="Times New Roman"/>
          <w:sz w:val="28"/>
          <w:szCs w:val="28"/>
        </w:rPr>
        <w:t>42. В течение десяти календарных дней с даты получения от победителя Конкурса, единственного участника подписанного Договора:</w:t>
      </w:r>
    </w:p>
    <w:bookmarkEnd w:id="5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42.1.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771DF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C771DF" w:rsidRPr="00501799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разрабатывает графический план размещения НТО (далее - приложение к Договору) и передаёт в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бумажном носителе, заверенном подписью руководителя, и в электронном виде.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3" w:name="sub_10422"/>
      <w:r w:rsidRPr="00501799">
        <w:rPr>
          <w:rFonts w:ascii="Times New Roman" w:hAnsi="Times New Roman" w:cs="Times New Roman"/>
          <w:sz w:val="28"/>
          <w:szCs w:val="28"/>
        </w:rPr>
        <w:t xml:space="preserve">42.2.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подписывает Договор и приложение к Договору и передаёт один экземпляр лицу, с которым заключён Договор.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4" w:name="sub_1043"/>
      <w:bookmarkEnd w:id="53"/>
      <w:r w:rsidRPr="00501799">
        <w:rPr>
          <w:rFonts w:ascii="Times New Roman" w:hAnsi="Times New Roman" w:cs="Times New Roman"/>
          <w:sz w:val="28"/>
          <w:szCs w:val="28"/>
        </w:rPr>
        <w:t xml:space="preserve">43. В срок, предусмотренный для заключения Договора,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>обязан отказаться от заключения Договора или расторгнуть Договор в случае установления факта: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5" w:name="sub_10431"/>
      <w:bookmarkEnd w:id="54"/>
      <w:r w:rsidRPr="00501799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арбитражным судом решения о введении процедур банкротства;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6" w:name="sub_10432"/>
      <w:bookmarkEnd w:id="55"/>
      <w:r w:rsidRPr="00501799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3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7" w:name="sub_10433"/>
      <w:bookmarkEnd w:id="56"/>
      <w:r w:rsidRPr="00501799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предпринимателя, юридического лица;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8" w:name="sub_10434"/>
      <w:bookmarkEnd w:id="57"/>
      <w:r w:rsidRPr="00501799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bookmarkEnd w:id="58"/>
    <w:p w:rsidR="00752666" w:rsidRPr="00501799" w:rsidRDefault="00752666" w:rsidP="007526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0042"/>
      <w:r w:rsidRPr="00501799">
        <w:rPr>
          <w:rFonts w:ascii="Times New Roman" w:hAnsi="Times New Roman" w:cs="Times New Roman"/>
          <w:sz w:val="28"/>
          <w:szCs w:val="28"/>
        </w:rPr>
        <w:t>Подраздел IV.II. Отдельные требования к победителям Конкурса и единственным участникам</w:t>
      </w:r>
    </w:p>
    <w:bookmarkEnd w:id="5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0" w:name="sub_1045"/>
      <w:r w:rsidRPr="00501799">
        <w:rPr>
          <w:rFonts w:ascii="Times New Roman" w:hAnsi="Times New Roman" w:cs="Times New Roman"/>
          <w:sz w:val="28"/>
          <w:szCs w:val="28"/>
        </w:rPr>
        <w:t xml:space="preserve">45. </w:t>
      </w:r>
      <w:r w:rsidR="00DE0E74" w:rsidRPr="00501799">
        <w:rPr>
          <w:rFonts w:ascii="Times New Roman" w:hAnsi="Times New Roman" w:cs="Times New Roman"/>
          <w:sz w:val="28"/>
          <w:szCs w:val="28"/>
        </w:rPr>
        <w:t>Рекомендовать п</w:t>
      </w:r>
      <w:r w:rsidRPr="00501799">
        <w:rPr>
          <w:rFonts w:ascii="Times New Roman" w:hAnsi="Times New Roman" w:cs="Times New Roman"/>
          <w:sz w:val="28"/>
          <w:szCs w:val="28"/>
        </w:rPr>
        <w:t>обедител</w:t>
      </w:r>
      <w:r w:rsidR="00DE0E74" w:rsidRPr="00501799">
        <w:rPr>
          <w:rFonts w:ascii="Times New Roman" w:hAnsi="Times New Roman" w:cs="Times New Roman"/>
          <w:sz w:val="28"/>
          <w:szCs w:val="28"/>
        </w:rPr>
        <w:t>ю Конкурса, единственному</w:t>
      </w:r>
      <w:r w:rsidRPr="0050179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E0E74" w:rsidRPr="00501799">
        <w:rPr>
          <w:rFonts w:ascii="Times New Roman" w:hAnsi="Times New Roman" w:cs="Times New Roman"/>
          <w:sz w:val="28"/>
          <w:szCs w:val="28"/>
        </w:rPr>
        <w:t xml:space="preserve">у </w:t>
      </w:r>
      <w:r w:rsidRPr="00501799">
        <w:rPr>
          <w:rFonts w:ascii="Times New Roman" w:hAnsi="Times New Roman" w:cs="Times New Roman"/>
          <w:sz w:val="28"/>
          <w:szCs w:val="28"/>
        </w:rPr>
        <w:t>до начала функционирования НТО: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1" w:name="sub_10451"/>
      <w:bookmarkEnd w:id="60"/>
      <w:r w:rsidRPr="00501799">
        <w:rPr>
          <w:rFonts w:ascii="Times New Roman" w:hAnsi="Times New Roman" w:cs="Times New Roman"/>
          <w:sz w:val="28"/>
          <w:szCs w:val="28"/>
        </w:rPr>
        <w:t>а) заключить договор на вывоз твёрдых бытовых отходов со специализированными предприятиями;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2" w:name="sub_10452"/>
      <w:bookmarkEnd w:id="61"/>
      <w:r w:rsidRPr="00501799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bookmarkEnd w:id="6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46. Победитель Конкурса, единственный участник на предоставление права на размещение НТО, указанного в </w:t>
      </w:r>
      <w:hyperlink w:anchor="sub_100223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подпункте в) подпункта 2) пункта 2 раздела I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 дополнительно обеспечивает установку (оборудование) и содержание остановочного павильона (места для ожидания городского наземного пассажирского транспорта) на остановочном пункте, входящ</w:t>
      </w:r>
      <w:r w:rsidR="002F6DD9">
        <w:rPr>
          <w:rFonts w:ascii="Times New Roman" w:hAnsi="Times New Roman" w:cs="Times New Roman"/>
          <w:sz w:val="28"/>
          <w:szCs w:val="28"/>
        </w:rPr>
        <w:t>ем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 состав торгово-остановочного комплекса, за счёт собственных средств.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Дизайн-проект остановочного павильона согласовывается в установленном порядке с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2F6DD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2F6DD9" w:rsidRPr="00501799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. Место размещения остановочного павильона определяется Конкурсной комиссией, исходя из утверждённого перечня остановочных павильонов, представленного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2F6DD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2F6DD9" w:rsidRPr="00501799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3" w:name="sub_1047"/>
      <w:r w:rsidRPr="00501799">
        <w:rPr>
          <w:rFonts w:ascii="Times New Roman" w:hAnsi="Times New Roman" w:cs="Times New Roman"/>
          <w:sz w:val="28"/>
          <w:szCs w:val="28"/>
        </w:rPr>
        <w:t xml:space="preserve">47.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</w:t>
      </w:r>
      <w:r w:rsidR="00BD7DDC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>платёжные поручения, подтверждающие погашение задолженности в течение 60 календарных дней со дня проведения Конкурса.</w:t>
      </w:r>
    </w:p>
    <w:bookmarkEnd w:id="6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1500"/>
      <w:r w:rsidRPr="00501799">
        <w:rPr>
          <w:rFonts w:ascii="Times New Roman" w:hAnsi="Times New Roman" w:cs="Times New Roman"/>
          <w:sz w:val="28"/>
          <w:szCs w:val="28"/>
        </w:rPr>
        <w:t>Раздел V</w:t>
      </w:r>
      <w:r w:rsidRPr="00501799">
        <w:rPr>
          <w:rFonts w:ascii="Times New Roman" w:hAnsi="Times New Roman" w:cs="Times New Roman"/>
          <w:sz w:val="28"/>
          <w:szCs w:val="28"/>
        </w:rPr>
        <w:br/>
        <w:t>Требования к размещению и эксплуатации НТО</w:t>
      </w:r>
    </w:p>
    <w:bookmarkEnd w:id="6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5" w:name="sub_1048"/>
      <w:r w:rsidRPr="00501799">
        <w:rPr>
          <w:rFonts w:ascii="Times New Roman" w:hAnsi="Times New Roman" w:cs="Times New Roman"/>
          <w:sz w:val="28"/>
          <w:szCs w:val="28"/>
        </w:rPr>
        <w:t xml:space="preserve">48. Размещение НТО осуществляется в местах, определённых </w:t>
      </w:r>
      <w:r w:rsidR="00BD7DDC" w:rsidRPr="00501799"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501799">
        <w:rPr>
          <w:rFonts w:ascii="Times New Roman" w:hAnsi="Times New Roman" w:cs="Times New Roman"/>
          <w:sz w:val="28"/>
          <w:szCs w:val="28"/>
        </w:rPr>
        <w:t>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6" w:name="sub_1049"/>
      <w:bookmarkEnd w:id="65"/>
      <w:r w:rsidRPr="00501799">
        <w:rPr>
          <w:rFonts w:ascii="Times New Roman" w:hAnsi="Times New Roman" w:cs="Times New Roman"/>
          <w:sz w:val="28"/>
          <w:szCs w:val="28"/>
        </w:rPr>
        <w:t>49. При осуществлении торговой деятельности в НТО должна соблюдаться специализация НТО.</w:t>
      </w:r>
    </w:p>
    <w:bookmarkEnd w:id="6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50. Внешний вид нестационарных торговых объектов должен соответствовать эскизу (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), согласованному с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2F6DD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2F6DD9" w:rsidRPr="00501799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7" w:name="sub_1051"/>
      <w:r w:rsidRPr="00501799">
        <w:rPr>
          <w:rFonts w:ascii="Times New Roman" w:hAnsi="Times New Roman" w:cs="Times New Roman"/>
          <w:sz w:val="28"/>
          <w:szCs w:val="28"/>
        </w:rPr>
        <w:t>51.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bookmarkEnd w:id="6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8" w:name="sub_1052"/>
      <w:r w:rsidRPr="00501799">
        <w:rPr>
          <w:rFonts w:ascii="Times New Roman" w:hAnsi="Times New Roman" w:cs="Times New Roman"/>
          <w:sz w:val="28"/>
          <w:szCs w:val="28"/>
        </w:rPr>
        <w:t>52. 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9" w:name="sub_1053"/>
      <w:bookmarkEnd w:id="68"/>
      <w:r w:rsidRPr="00501799">
        <w:rPr>
          <w:rFonts w:ascii="Times New Roman" w:hAnsi="Times New Roman" w:cs="Times New Roman"/>
          <w:sz w:val="28"/>
          <w:szCs w:val="28"/>
        </w:rPr>
        <w:t>53.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0" w:name="sub_1054"/>
      <w:bookmarkEnd w:id="69"/>
      <w:r w:rsidRPr="00501799">
        <w:rPr>
          <w:rFonts w:ascii="Times New Roman" w:hAnsi="Times New Roman" w:cs="Times New Roman"/>
          <w:sz w:val="28"/>
          <w:szCs w:val="28"/>
        </w:rPr>
        <w:t xml:space="preserve">54.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клейм для обеспечения единства и точности измерения.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1" w:name="sub_1055"/>
      <w:bookmarkEnd w:id="70"/>
      <w:r w:rsidRPr="00501799">
        <w:rPr>
          <w:rFonts w:ascii="Times New Roman" w:hAnsi="Times New Roman" w:cs="Times New Roman"/>
          <w:sz w:val="28"/>
          <w:szCs w:val="28"/>
        </w:rPr>
        <w:t>55.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2" w:name="sub_1056"/>
      <w:bookmarkEnd w:id="71"/>
      <w:r w:rsidRPr="00501799">
        <w:rPr>
          <w:rFonts w:ascii="Times New Roman" w:hAnsi="Times New Roman" w:cs="Times New Roman"/>
          <w:sz w:val="28"/>
          <w:szCs w:val="28"/>
        </w:rPr>
        <w:t xml:space="preserve">56.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r w:rsidR="00AC1E3C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4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Правилами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3562B" w:rsidRPr="00501799">
        <w:rPr>
          <w:rFonts w:ascii="Times New Roman" w:hAnsi="Times New Roman" w:cs="Times New Roman"/>
          <w:sz w:val="28"/>
          <w:szCs w:val="28"/>
        </w:rPr>
        <w:t>и санитарного содержания территории Динского сельского поселения</w:t>
      </w:r>
      <w:r w:rsidR="00AC1E3C">
        <w:rPr>
          <w:rFonts w:ascii="Times New Roman" w:hAnsi="Times New Roman" w:cs="Times New Roman"/>
          <w:sz w:val="28"/>
          <w:szCs w:val="28"/>
        </w:rPr>
        <w:t xml:space="preserve"> Динского </w:t>
      </w:r>
      <w:r w:rsidR="00B030E0" w:rsidRPr="00501799">
        <w:rPr>
          <w:rFonts w:ascii="Times New Roman" w:hAnsi="Times New Roman" w:cs="Times New Roman"/>
          <w:sz w:val="28"/>
          <w:szCs w:val="28"/>
        </w:rPr>
        <w:t>р</w:t>
      </w:r>
      <w:r w:rsidR="00AC1E3C">
        <w:rPr>
          <w:rFonts w:ascii="Times New Roman" w:hAnsi="Times New Roman" w:cs="Times New Roman"/>
          <w:sz w:val="28"/>
          <w:szCs w:val="28"/>
        </w:rPr>
        <w:t>а</w:t>
      </w:r>
      <w:r w:rsidR="00B030E0" w:rsidRPr="00501799">
        <w:rPr>
          <w:rFonts w:ascii="Times New Roman" w:hAnsi="Times New Roman" w:cs="Times New Roman"/>
          <w:sz w:val="28"/>
          <w:szCs w:val="28"/>
        </w:rPr>
        <w:t>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, и в соответствии с эскизным проектом, согласованным с </w:t>
      </w:r>
      <w:r w:rsidR="00B030E0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1C3276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501799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B030E0" w:rsidRPr="00501799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  <w:r w:rsidR="00B030E0" w:rsidRPr="00501799">
        <w:rPr>
          <w:rFonts w:ascii="Times New Roman" w:hAnsi="Times New Roman" w:cs="Times New Roman"/>
          <w:sz w:val="28"/>
          <w:szCs w:val="28"/>
        </w:rPr>
        <w:lastRenderedPageBreak/>
        <w:t>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3" w:name="sub_1600"/>
      <w:r w:rsidRPr="00501799">
        <w:rPr>
          <w:rFonts w:ascii="Times New Roman" w:hAnsi="Times New Roman" w:cs="Times New Roman"/>
          <w:sz w:val="28"/>
          <w:szCs w:val="28"/>
        </w:rPr>
        <w:t>Раздел VI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C9002B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</w:t>
      </w: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дни проведения праздничных мероприятий, </w:t>
      </w:r>
    </w:p>
    <w:p w:rsidR="00752666" w:rsidRPr="00501799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имеющих краткосрочный характер</w:t>
      </w:r>
    </w:p>
    <w:bookmarkEnd w:id="7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E32AE0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4" w:name="sub_1059"/>
      <w:r w:rsidRPr="00501799">
        <w:rPr>
          <w:rFonts w:ascii="Times New Roman" w:hAnsi="Times New Roman" w:cs="Times New Roman"/>
          <w:sz w:val="28"/>
          <w:szCs w:val="28"/>
        </w:rPr>
        <w:t xml:space="preserve">59. При проведении праздничных (торжественных) мероприятий на территории </w:t>
      </w:r>
      <w:r w:rsidR="00BF3F12" w:rsidRPr="00501799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</w:t>
      </w:r>
      <w:r w:rsidR="00B15FE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1799">
        <w:rPr>
          <w:rFonts w:ascii="Times New Roman" w:hAnsi="Times New Roman" w:cs="Times New Roman"/>
          <w:sz w:val="28"/>
          <w:szCs w:val="28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</w:t>
      </w:r>
      <w:r w:rsidR="00E32AE0" w:rsidRPr="005017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Динской район, отраслевых, функциональных и территориальных органов администрации Динского сельского поселения Динского района, главы Динского сельского поселения Динского района и по заявлениям </w:t>
      </w:r>
      <w:r w:rsidRPr="00501799">
        <w:rPr>
          <w:rFonts w:ascii="Times New Roman" w:hAnsi="Times New Roman" w:cs="Times New Roman"/>
          <w:sz w:val="28"/>
          <w:szCs w:val="28"/>
        </w:rPr>
        <w:t>индивидуальных предпринимателей и юридических лиц в местах, определённых указанными органами либо заявленных индивидуальными предпринимателями и юридическими лицами.</w:t>
      </w:r>
    </w:p>
    <w:p w:rsidR="00345233" w:rsidRDefault="00B15FE0" w:rsidP="00752666">
      <w:pPr>
        <w:rPr>
          <w:rFonts w:ascii="Times New Roman" w:hAnsi="Times New Roman" w:cs="Times New Roman"/>
          <w:sz w:val="28"/>
          <w:szCs w:val="28"/>
        </w:rPr>
      </w:pPr>
      <w:bookmarkStart w:id="75" w:name="sub_1060"/>
      <w:bookmarkEnd w:id="74"/>
      <w:r>
        <w:rPr>
          <w:rFonts w:ascii="Times New Roman" w:hAnsi="Times New Roman" w:cs="Times New Roman"/>
          <w:sz w:val="28"/>
          <w:szCs w:val="28"/>
        </w:rPr>
        <w:t>59.1</w:t>
      </w:r>
      <w:r w:rsidR="00345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обеспечивает размещение информационного сообщения о </w:t>
      </w:r>
      <w:r w:rsidRPr="00501799">
        <w:rPr>
          <w:rFonts w:ascii="Times New Roman" w:hAnsi="Times New Roman" w:cs="Times New Roman"/>
          <w:sz w:val="28"/>
          <w:szCs w:val="28"/>
        </w:rPr>
        <w:t>проведении праздничных (торжественных) мероприятий на территории Динского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и</w:t>
      </w:r>
      <w:r w:rsidR="004531A3">
        <w:rPr>
          <w:rFonts w:ascii="Times New Roman" w:hAnsi="Times New Roman" w:cs="Times New Roman"/>
          <w:sz w:val="28"/>
          <w:szCs w:val="28"/>
        </w:rPr>
        <w:t>нтернет-сайте не менее, чем за 15</w:t>
      </w:r>
      <w:r>
        <w:rPr>
          <w:rFonts w:ascii="Times New Roman" w:hAnsi="Times New Roman" w:cs="Times New Roman"/>
          <w:sz w:val="28"/>
          <w:szCs w:val="28"/>
        </w:rPr>
        <w:t xml:space="preserve"> дней до даты проведения </w:t>
      </w:r>
      <w:r w:rsidRPr="00501799">
        <w:rPr>
          <w:rFonts w:ascii="Times New Roman" w:hAnsi="Times New Roman" w:cs="Times New Roman"/>
          <w:sz w:val="28"/>
          <w:szCs w:val="28"/>
        </w:rPr>
        <w:t>праздничных (торжественных) мероприятий</w:t>
      </w:r>
      <w:r w:rsidR="00345233">
        <w:rPr>
          <w:rFonts w:ascii="Times New Roman" w:hAnsi="Times New Roman" w:cs="Times New Roman"/>
          <w:sz w:val="28"/>
          <w:szCs w:val="28"/>
        </w:rPr>
        <w:t>.</w:t>
      </w:r>
    </w:p>
    <w:p w:rsidR="00B15FE0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59.2. Информационное сообщение должно содержать следующую информацию:</w:t>
      </w:r>
    </w:p>
    <w:p w:rsidR="00345233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4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074F5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 w:rsidRPr="00501799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(торжественных) мероприятий;</w:t>
      </w:r>
    </w:p>
    <w:p w:rsidR="00345233" w:rsidRDefault="004074F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заявлений для заключения договора на право размещения НТО;</w:t>
      </w:r>
    </w:p>
    <w:p w:rsidR="00345233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телефон Отдела; </w:t>
      </w:r>
    </w:p>
    <w:p w:rsidR="004074F5" w:rsidRDefault="004074F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для заключения договора на право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60. Ассортимент товаров, предусмотренный к реализации в дни проведения </w:t>
      </w:r>
      <w:r w:rsidR="00345233" w:rsidRPr="00501799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345233">
        <w:rPr>
          <w:rFonts w:ascii="Times New Roman" w:hAnsi="Times New Roman" w:cs="Times New Roman"/>
          <w:sz w:val="28"/>
          <w:szCs w:val="28"/>
        </w:rPr>
        <w:t>(торжественных)</w:t>
      </w:r>
      <w:r w:rsidRPr="00501799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bookmarkEnd w:id="7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мороженое;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энергообеспечения);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E32AE0" w:rsidRPr="00501799" w:rsidRDefault="00E32AE0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хвойные деревья;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6" w:name="sub_1061"/>
      <w:r w:rsidRPr="00501799">
        <w:rPr>
          <w:rFonts w:ascii="Times New Roman" w:hAnsi="Times New Roman" w:cs="Times New Roman"/>
          <w:sz w:val="28"/>
          <w:szCs w:val="28"/>
        </w:rPr>
        <w:t xml:space="preserve">61. Для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подают в </w:t>
      </w:r>
      <w:r w:rsidR="00E32AE0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</w:t>
      </w:r>
      <w:hyperlink w:anchor="sub_200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2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</w:t>
      </w:r>
      <w:r w:rsidR="00E32AE0" w:rsidRPr="00501799">
        <w:rPr>
          <w:rFonts w:ascii="Times New Roman" w:hAnsi="Times New Roman" w:cs="Times New Roman"/>
          <w:sz w:val="28"/>
          <w:szCs w:val="28"/>
        </w:rPr>
        <w:t>дического лица не менее чем за 7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праздничного мероприятия.</w:t>
      </w:r>
    </w:p>
    <w:bookmarkEnd w:id="7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7" w:name="sub_1062"/>
      <w:r w:rsidRPr="00501799">
        <w:rPr>
          <w:rFonts w:ascii="Times New Roman" w:hAnsi="Times New Roman" w:cs="Times New Roman"/>
          <w:sz w:val="28"/>
          <w:szCs w:val="28"/>
        </w:rPr>
        <w:t>62. В заявлении указывается:</w:t>
      </w:r>
    </w:p>
    <w:bookmarkEnd w:id="7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8" w:name="sub_1063"/>
      <w:r w:rsidRPr="00501799">
        <w:rPr>
          <w:rFonts w:ascii="Times New Roman" w:hAnsi="Times New Roman" w:cs="Times New Roman"/>
          <w:sz w:val="28"/>
          <w:szCs w:val="28"/>
        </w:rPr>
        <w:t>63. Заявителю может быть отказано в случае если:</w:t>
      </w:r>
    </w:p>
    <w:bookmarkEnd w:id="7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9" w:name="sub_1064"/>
      <w:r w:rsidRPr="00501799">
        <w:rPr>
          <w:rFonts w:ascii="Times New Roman" w:hAnsi="Times New Roman" w:cs="Times New Roman"/>
          <w:sz w:val="28"/>
          <w:szCs w:val="28"/>
        </w:rPr>
        <w:t>64.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7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0" w:name="sub_1065"/>
      <w:r w:rsidRPr="00501799">
        <w:rPr>
          <w:rFonts w:ascii="Times New Roman" w:hAnsi="Times New Roman" w:cs="Times New Roman"/>
          <w:sz w:val="28"/>
          <w:szCs w:val="28"/>
        </w:rPr>
        <w:t xml:space="preserve">65. Решение о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заключении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заключении</w:t>
      </w:r>
      <w:r w:rsidRPr="00501799">
        <w:rPr>
          <w:rFonts w:ascii="Times New Roman" w:hAnsi="Times New Roman" w:cs="Times New Roman"/>
          <w:sz w:val="28"/>
          <w:szCs w:val="28"/>
        </w:rPr>
        <w:t xml:space="preserve">) </w:t>
      </w:r>
      <w:r w:rsidR="00E32AE0" w:rsidRPr="00501799">
        <w:rPr>
          <w:rFonts w:ascii="Times New Roman" w:hAnsi="Times New Roman" w:cs="Times New Roman"/>
          <w:sz w:val="28"/>
          <w:szCs w:val="28"/>
        </w:rPr>
        <w:t>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принимается </w:t>
      </w:r>
      <w:r w:rsidR="00E32AE0" w:rsidRPr="00501799">
        <w:rPr>
          <w:rFonts w:ascii="Times New Roman" w:hAnsi="Times New Roman" w:cs="Times New Roman"/>
          <w:sz w:val="28"/>
          <w:szCs w:val="28"/>
        </w:rPr>
        <w:t>главой 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1" w:name="sub_1066"/>
      <w:bookmarkEnd w:id="80"/>
      <w:r w:rsidRPr="00501799">
        <w:rPr>
          <w:rFonts w:ascii="Times New Roman" w:hAnsi="Times New Roman" w:cs="Times New Roman"/>
          <w:sz w:val="28"/>
          <w:szCs w:val="28"/>
        </w:rPr>
        <w:t xml:space="preserve">66. </w:t>
      </w:r>
      <w:r w:rsidR="00E32AE0" w:rsidRPr="00501799">
        <w:rPr>
          <w:rFonts w:ascii="Times New Roman" w:hAnsi="Times New Roman" w:cs="Times New Roman"/>
          <w:sz w:val="28"/>
          <w:szCs w:val="28"/>
        </w:rPr>
        <w:t>Договор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оформляется по форме согласно </w:t>
      </w:r>
      <w:hyperlink w:anchor="sub_300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3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Положению и выдаётся </w:t>
      </w:r>
      <w:r w:rsidR="00E32AE0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E32AE0" w:rsidRPr="00501799">
        <w:rPr>
          <w:rFonts w:ascii="Times New Roman" w:hAnsi="Times New Roman" w:cs="Times New Roman"/>
          <w:sz w:val="28"/>
          <w:szCs w:val="28"/>
        </w:rPr>
        <w:t>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E32AE0" w:rsidRPr="00501799">
        <w:rPr>
          <w:rFonts w:ascii="Times New Roman" w:hAnsi="Times New Roman" w:cs="Times New Roman"/>
          <w:sz w:val="28"/>
          <w:szCs w:val="28"/>
        </w:rPr>
        <w:t>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2" w:name="sub_1067"/>
      <w:bookmarkEnd w:id="81"/>
      <w:r w:rsidRPr="00501799">
        <w:rPr>
          <w:rFonts w:ascii="Times New Roman" w:hAnsi="Times New Roman" w:cs="Times New Roman"/>
          <w:sz w:val="28"/>
          <w:szCs w:val="28"/>
        </w:rPr>
        <w:t xml:space="preserve">67. В случае принятия решения об отказе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</w:t>
      </w:r>
      <w:r w:rsidR="00A447F4" w:rsidRPr="00501799">
        <w:rPr>
          <w:rFonts w:ascii="Times New Roman" w:hAnsi="Times New Roman" w:cs="Times New Roman"/>
          <w:sz w:val="28"/>
          <w:szCs w:val="28"/>
        </w:rPr>
        <w:t>тер, заявителю не менее чем за 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A447F4" w:rsidRPr="00501799">
        <w:rPr>
          <w:rFonts w:ascii="Times New Roman" w:hAnsi="Times New Roman" w:cs="Times New Roman"/>
          <w:sz w:val="28"/>
          <w:szCs w:val="28"/>
        </w:rPr>
        <w:t>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 вручается (направляется)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НТО.</w:t>
      </w:r>
    </w:p>
    <w:bookmarkEnd w:id="8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3" w:name="sub_1700"/>
      <w:r w:rsidRPr="00501799">
        <w:rPr>
          <w:rFonts w:ascii="Times New Roman" w:hAnsi="Times New Roman" w:cs="Times New Roman"/>
          <w:sz w:val="28"/>
          <w:szCs w:val="28"/>
        </w:rPr>
        <w:t>Раздел VII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C9002B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</w:t>
      </w:r>
    </w:p>
    <w:p w:rsidR="00752666" w:rsidRPr="00501799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сезонных (летних) кафе</w:t>
      </w:r>
    </w:p>
    <w:bookmarkEnd w:id="8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4" w:name="sub_1068"/>
      <w:r w:rsidRPr="00501799">
        <w:rPr>
          <w:rFonts w:ascii="Times New Roman" w:hAnsi="Times New Roman" w:cs="Times New Roman"/>
          <w:sz w:val="28"/>
          <w:szCs w:val="28"/>
        </w:rPr>
        <w:t xml:space="preserve">68. Сезонные (летние) кафе размещаются на земельных участках, прилегающих к стационарным объектам общественного питания и включённых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План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5" w:name="sub_1069"/>
      <w:bookmarkEnd w:id="84"/>
      <w:r w:rsidRPr="00501799">
        <w:rPr>
          <w:rFonts w:ascii="Times New Roman" w:hAnsi="Times New Roman" w:cs="Times New Roman"/>
          <w:sz w:val="28"/>
          <w:szCs w:val="28"/>
        </w:rPr>
        <w:t xml:space="preserve">69. Хозяйствующий субъект, осуществляющий деятельность в стационарном предприятии общественного питания, подаёт заявление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6" w:name="sub_10691"/>
      <w:bookmarkEnd w:id="85"/>
      <w:r w:rsidRPr="00501799">
        <w:rPr>
          <w:rFonts w:ascii="Times New Roman" w:hAnsi="Times New Roman" w:cs="Times New Roman"/>
          <w:sz w:val="28"/>
          <w:szCs w:val="28"/>
        </w:rPr>
        <w:t>1)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7" w:name="sub_10692"/>
      <w:bookmarkEnd w:id="86"/>
      <w:r w:rsidRPr="00501799">
        <w:rPr>
          <w:rFonts w:ascii="Times New Roman" w:hAnsi="Times New Roman" w:cs="Times New Roman"/>
          <w:sz w:val="28"/>
          <w:szCs w:val="28"/>
        </w:rPr>
        <w:t>2) правоустанавливающие документы на соответствующий стационарный объект общественного питания.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8" w:name="sub_1070"/>
      <w:bookmarkEnd w:id="87"/>
      <w:r w:rsidRPr="00501799">
        <w:rPr>
          <w:rFonts w:ascii="Times New Roman" w:hAnsi="Times New Roman" w:cs="Times New Roman"/>
          <w:sz w:val="28"/>
          <w:szCs w:val="28"/>
        </w:rPr>
        <w:t xml:space="preserve">70. В течение 20 календарных дней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9" w:name="sub_1071"/>
      <w:bookmarkEnd w:id="88"/>
      <w:r w:rsidRPr="00501799">
        <w:rPr>
          <w:rFonts w:ascii="Times New Roman" w:hAnsi="Times New Roman" w:cs="Times New Roman"/>
          <w:sz w:val="28"/>
          <w:szCs w:val="28"/>
        </w:rPr>
        <w:t xml:space="preserve">71. Заявитель, которому предоставлено право размещения сезонного (летнего) кафе, в течение 30 календарных дней с момента вручения уведомления согласовывает эскизный проект сезонного (летнего) кафе на предстоящий период, с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A447F4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0" w:name="sub_1072"/>
      <w:bookmarkEnd w:id="89"/>
      <w:r w:rsidRPr="00501799">
        <w:rPr>
          <w:rFonts w:ascii="Times New Roman" w:hAnsi="Times New Roman" w:cs="Times New Roman"/>
          <w:sz w:val="28"/>
          <w:szCs w:val="28"/>
        </w:rPr>
        <w:t xml:space="preserve">72. При предъявлении эскизного проекта сезонного (летнего) кафе на предстоящий период, согласованного с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A447F4"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501799">
        <w:rPr>
          <w:rFonts w:ascii="Times New Roman" w:hAnsi="Times New Roman" w:cs="Times New Roman"/>
          <w:sz w:val="28"/>
          <w:szCs w:val="28"/>
        </w:rPr>
        <w:t>, с заявителем заключается договор на право размещения сезонного (летнего) кафе.</w:t>
      </w:r>
      <w:r w:rsidR="009063DB">
        <w:rPr>
          <w:rFonts w:ascii="Times New Roman" w:hAnsi="Times New Roman" w:cs="Times New Roman"/>
          <w:sz w:val="28"/>
          <w:szCs w:val="28"/>
        </w:rPr>
        <w:t>»</w:t>
      </w:r>
    </w:p>
    <w:bookmarkEnd w:id="90"/>
    <w:p w:rsidR="00752666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Pr="00501799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A87A87" w:rsidRPr="00501799" w:rsidRDefault="00A87A87" w:rsidP="007526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4784"/>
        <w:gridCol w:w="5105"/>
      </w:tblGrid>
      <w:tr w:rsidR="009B3232" w:rsidRPr="00501799" w:rsidTr="00DA67E9">
        <w:tc>
          <w:tcPr>
            <w:tcW w:w="4784" w:type="dxa"/>
          </w:tcPr>
          <w:p w:rsidR="009B3232" w:rsidRPr="00501799" w:rsidRDefault="009B3232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9B3232" w:rsidRPr="00E42793" w:rsidRDefault="009B3232" w:rsidP="0009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3DB" w:rsidRPr="00501799" w:rsidRDefault="009063DB" w:rsidP="005E5B60">
      <w:pPr>
        <w:ind w:firstLine="0"/>
        <w:rPr>
          <w:rFonts w:ascii="Times New Roman" w:hAnsi="Times New Roman" w:cs="Times New Roman"/>
          <w:sz w:val="28"/>
          <w:szCs w:val="28"/>
        </w:rPr>
        <w:sectPr w:rsidR="009063DB" w:rsidRPr="00501799" w:rsidSect="006F2764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964"/>
        <w:gridCol w:w="10105"/>
      </w:tblGrid>
      <w:tr w:rsidR="00EF160E" w:rsidRPr="00501799" w:rsidTr="008D48BF">
        <w:tc>
          <w:tcPr>
            <w:tcW w:w="10031" w:type="dxa"/>
          </w:tcPr>
          <w:p w:rsidR="00EF160E" w:rsidRPr="00501799" w:rsidRDefault="00EF160E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tbl>
            <w:tblPr>
              <w:tblW w:w="9889" w:type="dxa"/>
              <w:tblLook w:val="01E0"/>
            </w:tblPr>
            <w:tblGrid>
              <w:gridCol w:w="4784"/>
              <w:gridCol w:w="5105"/>
            </w:tblGrid>
            <w:tr w:rsidR="009063DB" w:rsidRPr="00501799" w:rsidTr="003D37A5">
              <w:tc>
                <w:tcPr>
                  <w:tcW w:w="4784" w:type="dxa"/>
                </w:tcPr>
                <w:p w:rsidR="009063DB" w:rsidRPr="00501799" w:rsidRDefault="009063DB" w:rsidP="003D37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5" w:type="dxa"/>
                </w:tcPr>
                <w:p w:rsidR="009063DB" w:rsidRPr="00E42793" w:rsidRDefault="009063DB" w:rsidP="003D3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№2                                                                                 </w:t>
                  </w:r>
                </w:p>
                <w:p w:rsidR="009063DB" w:rsidRPr="00E42793" w:rsidRDefault="009063DB" w:rsidP="003D3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63DB" w:rsidRPr="00E42793" w:rsidRDefault="009063DB" w:rsidP="003D3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                              </w:t>
                  </w:r>
                </w:p>
                <w:p w:rsidR="009063DB" w:rsidRPr="00E42793" w:rsidRDefault="009063DB" w:rsidP="003D3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Динского сельского поселения                                                                              </w:t>
                  </w:r>
                </w:p>
                <w:p w:rsidR="009063DB" w:rsidRPr="00E42793" w:rsidRDefault="009063DB" w:rsidP="003D3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Динского района</w:t>
                  </w:r>
                </w:p>
                <w:p w:rsidR="009063DB" w:rsidRPr="00E42793" w:rsidRDefault="009063DB" w:rsidP="003D3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 № _____</w:t>
                  </w:r>
                </w:p>
              </w:tc>
            </w:tr>
          </w:tbl>
          <w:p w:rsidR="009063DB" w:rsidRDefault="009063DB" w:rsidP="009063DB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F160E" w:rsidRPr="00501799" w:rsidRDefault="009063DB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«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D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                                               </w:t>
            </w:r>
          </w:p>
          <w:p w:rsidR="00EF160E" w:rsidRPr="00935DA5" w:rsidRDefault="00EF160E" w:rsidP="003A0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3DB" w:rsidRDefault="009063DB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063DB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06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                                                            </w:t>
            </w:r>
            <w:r w:rsidR="00906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063DB" w:rsidRDefault="009063DB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</w:t>
            </w: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06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Динского района</w:t>
            </w:r>
          </w:p>
          <w:p w:rsidR="00EF160E" w:rsidRPr="00501799" w:rsidRDefault="009063DB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3A01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5948" w:rsidRPr="006059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15.10.2015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5948" w:rsidRPr="006059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1483</w:t>
            </w: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60E" w:rsidRPr="00935DA5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План (дислокация) размещения</w:t>
      </w:r>
    </w:p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EF160E" w:rsidRPr="006F2764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830"/>
        <w:gridCol w:w="1886"/>
        <w:gridCol w:w="1987"/>
        <w:gridCol w:w="2405"/>
        <w:gridCol w:w="2323"/>
        <w:gridCol w:w="1253"/>
      </w:tblGrid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Порядковый номер нестационарного торгового объекта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</w:p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 _____ по _____)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ул.Тельмана,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 магазина «Авоська»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Динская,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ул.Тельмана,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 магазина «Авоська»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Динская,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(между павильонами)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10,2/1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ул.Чапаева и Железнодорожной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Динская, ул.Красная, справа от магазина «Универмаг»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ул.Красная, площадь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«Дом книги»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ул.Красная у магазина «Статус»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овольственн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сезонно (с мая по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ул.Гоголя у магазин</w:t>
            </w:r>
            <w:r w:rsidR="00811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«Волна»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ул.Ульянова у магазина «Фергана»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7,3/1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Красная, (вблизи строения № 47) при остановке «Почта»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18/18/1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6F" w:rsidRDefault="00F72B6F" w:rsidP="00F72B6F"/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9/9/1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(церковная утварь)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F72B6F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Кирпичная </w:t>
            </w:r>
            <w:r w:rsidR="00935DA5" w:rsidRPr="00935DA5">
              <w:rPr>
                <w:rFonts w:ascii="Times New Roman" w:hAnsi="Times New Roman" w:cs="Times New Roman"/>
                <w:sz w:val="28"/>
                <w:szCs w:val="28"/>
              </w:rPr>
              <w:t>(вблизи строения № 73а/4) при остановке  «Поликлиника»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6F" w:rsidRDefault="00F72B6F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универсальный (продовольственные, непродовольствен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F72B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Кирпичная (вблизи строения № 76а)  при остановке «Поликлиника»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F72B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Жлобы – ул. Набережная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70 лет Октября (вблизи строения № 74/1)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6F" w:rsidRPr="00F72B6F" w:rsidRDefault="00F72B6F" w:rsidP="00F72B6F"/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F72B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Красная (вблизи строения № 25)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8/8/1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F72B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Красная (вблизи строения № 108)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8/8/1 кв.м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(церковная утварь)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F72B6F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Красная</w:t>
            </w:r>
            <w:r w:rsidR="00935DA5"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 (вблизи строения № 144)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8/8/1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F72B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справа от участка по  ул. Спортивной, 1а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напротив дома  № 46 по  ул. Новая 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12/12/1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F72B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Гоголя (вблизи строения № 84а) при остановке «Мемориал»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21/21/1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(живые и искусственные цветы)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Гоголя (вблизи строения № 106)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15/15/1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(продовольственные, 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непродовольственные товары)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A5" w:rsidRPr="00501799" w:rsidTr="00935D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Красная (вблизи строения № 94)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12/12/1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6F" w:rsidRPr="00F72B6F" w:rsidRDefault="00F72B6F" w:rsidP="00F72B6F"/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12/12/1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 w:rsidR="00F72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935DA5" w:rsidRDefault="00935DA5" w:rsidP="00935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5" w:rsidRPr="00501799" w:rsidRDefault="00935DA5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64" w:rsidRPr="0032329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EF160E" w:rsidRPr="00501799" w:rsidRDefault="006F2764" w:rsidP="008D48BF">
      <w:pPr>
        <w:pStyle w:val="ae"/>
        <w:ind w:left="709"/>
        <w:rPr>
          <w:rFonts w:ascii="Times New Roman" w:hAnsi="Times New Roman" w:cs="Times New Roman"/>
          <w:sz w:val="28"/>
          <w:szCs w:val="28"/>
        </w:rPr>
        <w:sectPr w:rsidR="00EF160E" w:rsidRPr="00501799" w:rsidSect="00935DA5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 w:rsidRPr="00501799">
        <w:rPr>
          <w:rFonts w:ascii="Times New Roman" w:hAnsi="Times New Roman" w:cs="Times New Roman"/>
          <w:sz w:val="28"/>
          <w:szCs w:val="28"/>
        </w:rPr>
        <w:tab/>
      </w:r>
      <w:r w:rsidR="008D48B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48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</w:p>
    <w:p w:rsidR="001A3AA6" w:rsidRPr="00501799" w:rsidRDefault="001A3AA6" w:rsidP="003D37A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sectPr w:rsidR="001A3AA6" w:rsidRPr="00501799" w:rsidSect="005017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2666"/>
    <w:rsid w:val="00006922"/>
    <w:rsid w:val="000203F0"/>
    <w:rsid w:val="00020653"/>
    <w:rsid w:val="00021BAF"/>
    <w:rsid w:val="00025FD1"/>
    <w:rsid w:val="00026FEF"/>
    <w:rsid w:val="0002726F"/>
    <w:rsid w:val="00027355"/>
    <w:rsid w:val="00030974"/>
    <w:rsid w:val="000358EE"/>
    <w:rsid w:val="00043458"/>
    <w:rsid w:val="0004527F"/>
    <w:rsid w:val="00047CAB"/>
    <w:rsid w:val="000516E4"/>
    <w:rsid w:val="00052FEE"/>
    <w:rsid w:val="00065E47"/>
    <w:rsid w:val="0006783E"/>
    <w:rsid w:val="00074466"/>
    <w:rsid w:val="00076A91"/>
    <w:rsid w:val="000776DD"/>
    <w:rsid w:val="00083978"/>
    <w:rsid w:val="0009382A"/>
    <w:rsid w:val="00094AF0"/>
    <w:rsid w:val="0009596B"/>
    <w:rsid w:val="00097C7F"/>
    <w:rsid w:val="00097CC9"/>
    <w:rsid w:val="000A1F46"/>
    <w:rsid w:val="000A56C2"/>
    <w:rsid w:val="000A5951"/>
    <w:rsid w:val="000A6DBF"/>
    <w:rsid w:val="000B0821"/>
    <w:rsid w:val="000C1438"/>
    <w:rsid w:val="000C60CC"/>
    <w:rsid w:val="000D15D4"/>
    <w:rsid w:val="000D210A"/>
    <w:rsid w:val="000D3262"/>
    <w:rsid w:val="000E2223"/>
    <w:rsid w:val="000E48CB"/>
    <w:rsid w:val="000E5F5F"/>
    <w:rsid w:val="000F1608"/>
    <w:rsid w:val="000F3D8B"/>
    <w:rsid w:val="000F4BA3"/>
    <w:rsid w:val="0010201F"/>
    <w:rsid w:val="0010645F"/>
    <w:rsid w:val="0010787C"/>
    <w:rsid w:val="001218CC"/>
    <w:rsid w:val="00122691"/>
    <w:rsid w:val="00122FBA"/>
    <w:rsid w:val="00124333"/>
    <w:rsid w:val="00134841"/>
    <w:rsid w:val="00135AF4"/>
    <w:rsid w:val="00137873"/>
    <w:rsid w:val="00141C3F"/>
    <w:rsid w:val="0014279E"/>
    <w:rsid w:val="00153D19"/>
    <w:rsid w:val="001550F5"/>
    <w:rsid w:val="00157350"/>
    <w:rsid w:val="00160B8D"/>
    <w:rsid w:val="00160C1F"/>
    <w:rsid w:val="00161434"/>
    <w:rsid w:val="00165089"/>
    <w:rsid w:val="0016796B"/>
    <w:rsid w:val="00174882"/>
    <w:rsid w:val="00175854"/>
    <w:rsid w:val="001857C2"/>
    <w:rsid w:val="00187EAA"/>
    <w:rsid w:val="00190729"/>
    <w:rsid w:val="00192457"/>
    <w:rsid w:val="00194E12"/>
    <w:rsid w:val="001A0329"/>
    <w:rsid w:val="001A10AB"/>
    <w:rsid w:val="001A114B"/>
    <w:rsid w:val="001A3AA6"/>
    <w:rsid w:val="001B739B"/>
    <w:rsid w:val="001B7C96"/>
    <w:rsid w:val="001C3276"/>
    <w:rsid w:val="001D0610"/>
    <w:rsid w:val="001D0EE5"/>
    <w:rsid w:val="001D2C18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19E1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2084D"/>
    <w:rsid w:val="00222713"/>
    <w:rsid w:val="00222CB8"/>
    <w:rsid w:val="00230223"/>
    <w:rsid w:val="002308C2"/>
    <w:rsid w:val="00230B85"/>
    <w:rsid w:val="002353D1"/>
    <w:rsid w:val="0023721C"/>
    <w:rsid w:val="00237257"/>
    <w:rsid w:val="00241864"/>
    <w:rsid w:val="002427F7"/>
    <w:rsid w:val="00245B33"/>
    <w:rsid w:val="002462BA"/>
    <w:rsid w:val="00252651"/>
    <w:rsid w:val="00253B54"/>
    <w:rsid w:val="00261EB8"/>
    <w:rsid w:val="00282F07"/>
    <w:rsid w:val="0028376A"/>
    <w:rsid w:val="00284A0D"/>
    <w:rsid w:val="00291263"/>
    <w:rsid w:val="002927F1"/>
    <w:rsid w:val="002A21F7"/>
    <w:rsid w:val="002A4271"/>
    <w:rsid w:val="002A4E64"/>
    <w:rsid w:val="002A5F18"/>
    <w:rsid w:val="002A7732"/>
    <w:rsid w:val="002B321E"/>
    <w:rsid w:val="002B61CC"/>
    <w:rsid w:val="002C2B42"/>
    <w:rsid w:val="002D044B"/>
    <w:rsid w:val="002D6058"/>
    <w:rsid w:val="002D62A2"/>
    <w:rsid w:val="002D68E9"/>
    <w:rsid w:val="002F2BC4"/>
    <w:rsid w:val="002F57A6"/>
    <w:rsid w:val="002F59B8"/>
    <w:rsid w:val="002F64CE"/>
    <w:rsid w:val="002F6DD9"/>
    <w:rsid w:val="00305C82"/>
    <w:rsid w:val="00305CC9"/>
    <w:rsid w:val="00317876"/>
    <w:rsid w:val="00320D84"/>
    <w:rsid w:val="00321DCA"/>
    <w:rsid w:val="0032568B"/>
    <w:rsid w:val="00325BF5"/>
    <w:rsid w:val="00332730"/>
    <w:rsid w:val="003336A8"/>
    <w:rsid w:val="003349A3"/>
    <w:rsid w:val="003350B4"/>
    <w:rsid w:val="0033772A"/>
    <w:rsid w:val="00341B04"/>
    <w:rsid w:val="0034413B"/>
    <w:rsid w:val="00345233"/>
    <w:rsid w:val="0034604F"/>
    <w:rsid w:val="00346BA3"/>
    <w:rsid w:val="00347ACD"/>
    <w:rsid w:val="00350474"/>
    <w:rsid w:val="00360F61"/>
    <w:rsid w:val="0036215D"/>
    <w:rsid w:val="00364225"/>
    <w:rsid w:val="003666A1"/>
    <w:rsid w:val="0036692C"/>
    <w:rsid w:val="00371FFE"/>
    <w:rsid w:val="00372D5E"/>
    <w:rsid w:val="003737CA"/>
    <w:rsid w:val="003775CE"/>
    <w:rsid w:val="0037783F"/>
    <w:rsid w:val="003832CD"/>
    <w:rsid w:val="0039525A"/>
    <w:rsid w:val="003A017B"/>
    <w:rsid w:val="003A0D0F"/>
    <w:rsid w:val="003A1BD1"/>
    <w:rsid w:val="003A1C85"/>
    <w:rsid w:val="003A26B9"/>
    <w:rsid w:val="003B0FFE"/>
    <w:rsid w:val="003B110E"/>
    <w:rsid w:val="003B38D4"/>
    <w:rsid w:val="003B53E5"/>
    <w:rsid w:val="003C282C"/>
    <w:rsid w:val="003D2DEB"/>
    <w:rsid w:val="003D37A5"/>
    <w:rsid w:val="003D75A3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4F5"/>
    <w:rsid w:val="004075AE"/>
    <w:rsid w:val="00410140"/>
    <w:rsid w:val="004146E9"/>
    <w:rsid w:val="004176C2"/>
    <w:rsid w:val="004234F4"/>
    <w:rsid w:val="00426B25"/>
    <w:rsid w:val="00434CED"/>
    <w:rsid w:val="00441EC5"/>
    <w:rsid w:val="00446B97"/>
    <w:rsid w:val="00446F14"/>
    <w:rsid w:val="00452D61"/>
    <w:rsid w:val="004531A3"/>
    <w:rsid w:val="00454E91"/>
    <w:rsid w:val="0045623C"/>
    <w:rsid w:val="00457DD4"/>
    <w:rsid w:val="004605DF"/>
    <w:rsid w:val="0046411F"/>
    <w:rsid w:val="00464B82"/>
    <w:rsid w:val="0046773F"/>
    <w:rsid w:val="00470D40"/>
    <w:rsid w:val="0047374D"/>
    <w:rsid w:val="00474A35"/>
    <w:rsid w:val="004756C9"/>
    <w:rsid w:val="00476B71"/>
    <w:rsid w:val="004849D5"/>
    <w:rsid w:val="004936C8"/>
    <w:rsid w:val="00495E9B"/>
    <w:rsid w:val="004A3BBF"/>
    <w:rsid w:val="004A4AF4"/>
    <w:rsid w:val="004A55E4"/>
    <w:rsid w:val="004A6D11"/>
    <w:rsid w:val="004B3BDF"/>
    <w:rsid w:val="004B511C"/>
    <w:rsid w:val="004B70BB"/>
    <w:rsid w:val="004C381B"/>
    <w:rsid w:val="004D042C"/>
    <w:rsid w:val="004D42BC"/>
    <w:rsid w:val="004E2FC1"/>
    <w:rsid w:val="004E5523"/>
    <w:rsid w:val="004F0CBC"/>
    <w:rsid w:val="004F42F3"/>
    <w:rsid w:val="004F6756"/>
    <w:rsid w:val="004F7427"/>
    <w:rsid w:val="00501799"/>
    <w:rsid w:val="0050383C"/>
    <w:rsid w:val="00504513"/>
    <w:rsid w:val="0050497B"/>
    <w:rsid w:val="00504DFD"/>
    <w:rsid w:val="00513E86"/>
    <w:rsid w:val="005166D2"/>
    <w:rsid w:val="005168DB"/>
    <w:rsid w:val="00517EC2"/>
    <w:rsid w:val="005320CE"/>
    <w:rsid w:val="00533ABD"/>
    <w:rsid w:val="00542FA9"/>
    <w:rsid w:val="00543C5A"/>
    <w:rsid w:val="00545BF0"/>
    <w:rsid w:val="00550650"/>
    <w:rsid w:val="0055239B"/>
    <w:rsid w:val="00556746"/>
    <w:rsid w:val="00556948"/>
    <w:rsid w:val="00560CC8"/>
    <w:rsid w:val="00567315"/>
    <w:rsid w:val="00572615"/>
    <w:rsid w:val="00572EFC"/>
    <w:rsid w:val="005755F2"/>
    <w:rsid w:val="005769D5"/>
    <w:rsid w:val="00580BEE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C0670"/>
    <w:rsid w:val="005D114E"/>
    <w:rsid w:val="005D2F44"/>
    <w:rsid w:val="005D3403"/>
    <w:rsid w:val="005D7760"/>
    <w:rsid w:val="005E188A"/>
    <w:rsid w:val="005E1E2E"/>
    <w:rsid w:val="005E5313"/>
    <w:rsid w:val="005E5B60"/>
    <w:rsid w:val="005E61F0"/>
    <w:rsid w:val="005E7E00"/>
    <w:rsid w:val="005E7EC8"/>
    <w:rsid w:val="005F155A"/>
    <w:rsid w:val="005F28C1"/>
    <w:rsid w:val="005F3174"/>
    <w:rsid w:val="005F74A3"/>
    <w:rsid w:val="00600765"/>
    <w:rsid w:val="006021F9"/>
    <w:rsid w:val="006042E2"/>
    <w:rsid w:val="00605948"/>
    <w:rsid w:val="006079F8"/>
    <w:rsid w:val="00611689"/>
    <w:rsid w:val="00611A9F"/>
    <w:rsid w:val="00613670"/>
    <w:rsid w:val="00617392"/>
    <w:rsid w:val="00622B30"/>
    <w:rsid w:val="006243C2"/>
    <w:rsid w:val="006325EF"/>
    <w:rsid w:val="00634345"/>
    <w:rsid w:val="00634E9B"/>
    <w:rsid w:val="00635038"/>
    <w:rsid w:val="006609F1"/>
    <w:rsid w:val="006625A0"/>
    <w:rsid w:val="00663E78"/>
    <w:rsid w:val="006707D7"/>
    <w:rsid w:val="00677B86"/>
    <w:rsid w:val="00680C76"/>
    <w:rsid w:val="006819BC"/>
    <w:rsid w:val="00681D77"/>
    <w:rsid w:val="006847C0"/>
    <w:rsid w:val="00687465"/>
    <w:rsid w:val="00691C3D"/>
    <w:rsid w:val="006A2B34"/>
    <w:rsid w:val="006A32FF"/>
    <w:rsid w:val="006A6013"/>
    <w:rsid w:val="006B1BC4"/>
    <w:rsid w:val="006C5C4C"/>
    <w:rsid w:val="006D1CD7"/>
    <w:rsid w:val="006D25C8"/>
    <w:rsid w:val="006D62AE"/>
    <w:rsid w:val="006E0A28"/>
    <w:rsid w:val="006E1A2F"/>
    <w:rsid w:val="006E32A9"/>
    <w:rsid w:val="006E3533"/>
    <w:rsid w:val="006E6B34"/>
    <w:rsid w:val="006F125F"/>
    <w:rsid w:val="006F2764"/>
    <w:rsid w:val="006F2F88"/>
    <w:rsid w:val="006F40E6"/>
    <w:rsid w:val="006F521B"/>
    <w:rsid w:val="00702B42"/>
    <w:rsid w:val="00703021"/>
    <w:rsid w:val="00705A67"/>
    <w:rsid w:val="0071001D"/>
    <w:rsid w:val="00710B13"/>
    <w:rsid w:val="00710B19"/>
    <w:rsid w:val="00713ACA"/>
    <w:rsid w:val="00717981"/>
    <w:rsid w:val="00723B6C"/>
    <w:rsid w:val="007272C3"/>
    <w:rsid w:val="00736CC7"/>
    <w:rsid w:val="00741765"/>
    <w:rsid w:val="007428EF"/>
    <w:rsid w:val="00752666"/>
    <w:rsid w:val="0075345C"/>
    <w:rsid w:val="0075396A"/>
    <w:rsid w:val="0075662E"/>
    <w:rsid w:val="007575BA"/>
    <w:rsid w:val="00757BAC"/>
    <w:rsid w:val="007605C7"/>
    <w:rsid w:val="00762FD8"/>
    <w:rsid w:val="0076430D"/>
    <w:rsid w:val="007654D8"/>
    <w:rsid w:val="007667B1"/>
    <w:rsid w:val="0076730C"/>
    <w:rsid w:val="00771109"/>
    <w:rsid w:val="00773414"/>
    <w:rsid w:val="00774E53"/>
    <w:rsid w:val="00786CA0"/>
    <w:rsid w:val="0078791E"/>
    <w:rsid w:val="0079058A"/>
    <w:rsid w:val="00792A44"/>
    <w:rsid w:val="00793667"/>
    <w:rsid w:val="0079393F"/>
    <w:rsid w:val="007A28B9"/>
    <w:rsid w:val="007A56F3"/>
    <w:rsid w:val="007A6A64"/>
    <w:rsid w:val="007B0A57"/>
    <w:rsid w:val="007B2FC3"/>
    <w:rsid w:val="007C5D6F"/>
    <w:rsid w:val="007C72C0"/>
    <w:rsid w:val="007D1A58"/>
    <w:rsid w:val="007D1D5D"/>
    <w:rsid w:val="007D5A4E"/>
    <w:rsid w:val="007D615F"/>
    <w:rsid w:val="007D6CEA"/>
    <w:rsid w:val="007D74C0"/>
    <w:rsid w:val="007D7A8A"/>
    <w:rsid w:val="007E057C"/>
    <w:rsid w:val="007E2B02"/>
    <w:rsid w:val="007E4ED8"/>
    <w:rsid w:val="007E5030"/>
    <w:rsid w:val="007E7B37"/>
    <w:rsid w:val="007F19D2"/>
    <w:rsid w:val="007F6270"/>
    <w:rsid w:val="00800A44"/>
    <w:rsid w:val="00800D72"/>
    <w:rsid w:val="00804F5C"/>
    <w:rsid w:val="00807B4F"/>
    <w:rsid w:val="00807CCA"/>
    <w:rsid w:val="0081126A"/>
    <w:rsid w:val="008113EA"/>
    <w:rsid w:val="00811836"/>
    <w:rsid w:val="00812B0C"/>
    <w:rsid w:val="008149B3"/>
    <w:rsid w:val="00815767"/>
    <w:rsid w:val="0082362A"/>
    <w:rsid w:val="00825EFD"/>
    <w:rsid w:val="00826DCC"/>
    <w:rsid w:val="00836917"/>
    <w:rsid w:val="0083733E"/>
    <w:rsid w:val="00837D15"/>
    <w:rsid w:val="00842153"/>
    <w:rsid w:val="00843F03"/>
    <w:rsid w:val="008445E8"/>
    <w:rsid w:val="00844FC2"/>
    <w:rsid w:val="00845425"/>
    <w:rsid w:val="00846C4C"/>
    <w:rsid w:val="00853987"/>
    <w:rsid w:val="00854CE7"/>
    <w:rsid w:val="008554B8"/>
    <w:rsid w:val="00855B73"/>
    <w:rsid w:val="00857E1B"/>
    <w:rsid w:val="008652CD"/>
    <w:rsid w:val="008666E8"/>
    <w:rsid w:val="00866D30"/>
    <w:rsid w:val="008701B1"/>
    <w:rsid w:val="0088163F"/>
    <w:rsid w:val="00887FB6"/>
    <w:rsid w:val="00893C10"/>
    <w:rsid w:val="00894E25"/>
    <w:rsid w:val="0089723C"/>
    <w:rsid w:val="008973E1"/>
    <w:rsid w:val="008A13E9"/>
    <w:rsid w:val="008A3CAF"/>
    <w:rsid w:val="008B0929"/>
    <w:rsid w:val="008B5A3E"/>
    <w:rsid w:val="008B5C67"/>
    <w:rsid w:val="008B75B4"/>
    <w:rsid w:val="008D17B5"/>
    <w:rsid w:val="008D48BF"/>
    <w:rsid w:val="008D6A5E"/>
    <w:rsid w:val="008D7AF0"/>
    <w:rsid w:val="008E2D5B"/>
    <w:rsid w:val="008E341D"/>
    <w:rsid w:val="008E3DC5"/>
    <w:rsid w:val="008E6784"/>
    <w:rsid w:val="008E7E3C"/>
    <w:rsid w:val="008F5F75"/>
    <w:rsid w:val="008F60EF"/>
    <w:rsid w:val="009063DB"/>
    <w:rsid w:val="00915165"/>
    <w:rsid w:val="00932301"/>
    <w:rsid w:val="0093562B"/>
    <w:rsid w:val="00935DA5"/>
    <w:rsid w:val="00942A36"/>
    <w:rsid w:val="009432F7"/>
    <w:rsid w:val="00947102"/>
    <w:rsid w:val="00953728"/>
    <w:rsid w:val="009543DC"/>
    <w:rsid w:val="00954677"/>
    <w:rsid w:val="0095528D"/>
    <w:rsid w:val="0096055A"/>
    <w:rsid w:val="00960784"/>
    <w:rsid w:val="009621DC"/>
    <w:rsid w:val="009626C1"/>
    <w:rsid w:val="009647A6"/>
    <w:rsid w:val="00966987"/>
    <w:rsid w:val="00983F26"/>
    <w:rsid w:val="009903ED"/>
    <w:rsid w:val="009A04AB"/>
    <w:rsid w:val="009A5194"/>
    <w:rsid w:val="009B1EFC"/>
    <w:rsid w:val="009B3232"/>
    <w:rsid w:val="009B5734"/>
    <w:rsid w:val="009C26F4"/>
    <w:rsid w:val="009C4935"/>
    <w:rsid w:val="009C6E14"/>
    <w:rsid w:val="009D041D"/>
    <w:rsid w:val="009D196B"/>
    <w:rsid w:val="009D312F"/>
    <w:rsid w:val="009D5B55"/>
    <w:rsid w:val="009D7CDD"/>
    <w:rsid w:val="009E091F"/>
    <w:rsid w:val="009E09EE"/>
    <w:rsid w:val="009E71F5"/>
    <w:rsid w:val="009F430E"/>
    <w:rsid w:val="00A002E0"/>
    <w:rsid w:val="00A04959"/>
    <w:rsid w:val="00A06FB4"/>
    <w:rsid w:val="00A10832"/>
    <w:rsid w:val="00A113AF"/>
    <w:rsid w:val="00A129E2"/>
    <w:rsid w:val="00A26297"/>
    <w:rsid w:val="00A320DD"/>
    <w:rsid w:val="00A3456C"/>
    <w:rsid w:val="00A3516F"/>
    <w:rsid w:val="00A4462D"/>
    <w:rsid w:val="00A447F4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1147"/>
    <w:rsid w:val="00A844FC"/>
    <w:rsid w:val="00A853F0"/>
    <w:rsid w:val="00A87A87"/>
    <w:rsid w:val="00A917ED"/>
    <w:rsid w:val="00A918FC"/>
    <w:rsid w:val="00A92C24"/>
    <w:rsid w:val="00A93D1F"/>
    <w:rsid w:val="00AA0303"/>
    <w:rsid w:val="00AA0AEB"/>
    <w:rsid w:val="00AA0E52"/>
    <w:rsid w:val="00AA2CB3"/>
    <w:rsid w:val="00AA311E"/>
    <w:rsid w:val="00AB2A12"/>
    <w:rsid w:val="00AC1E3C"/>
    <w:rsid w:val="00AC291E"/>
    <w:rsid w:val="00AC2D39"/>
    <w:rsid w:val="00AC3FE3"/>
    <w:rsid w:val="00AC52A6"/>
    <w:rsid w:val="00AD08F5"/>
    <w:rsid w:val="00AD10A7"/>
    <w:rsid w:val="00AD2CA3"/>
    <w:rsid w:val="00AD3C66"/>
    <w:rsid w:val="00AD790A"/>
    <w:rsid w:val="00AD79B0"/>
    <w:rsid w:val="00AD7DED"/>
    <w:rsid w:val="00AE3EE4"/>
    <w:rsid w:val="00AE57EA"/>
    <w:rsid w:val="00AE7DF1"/>
    <w:rsid w:val="00AF0F1A"/>
    <w:rsid w:val="00AF42A9"/>
    <w:rsid w:val="00B00273"/>
    <w:rsid w:val="00B030E0"/>
    <w:rsid w:val="00B10746"/>
    <w:rsid w:val="00B11E2E"/>
    <w:rsid w:val="00B15FE0"/>
    <w:rsid w:val="00B25823"/>
    <w:rsid w:val="00B26CE8"/>
    <w:rsid w:val="00B33AE8"/>
    <w:rsid w:val="00B34B4A"/>
    <w:rsid w:val="00B36CDA"/>
    <w:rsid w:val="00B3733A"/>
    <w:rsid w:val="00B43A47"/>
    <w:rsid w:val="00B443D5"/>
    <w:rsid w:val="00B454AD"/>
    <w:rsid w:val="00B47B1A"/>
    <w:rsid w:val="00B50F8B"/>
    <w:rsid w:val="00B554E9"/>
    <w:rsid w:val="00B621A1"/>
    <w:rsid w:val="00B65C6A"/>
    <w:rsid w:val="00B707E5"/>
    <w:rsid w:val="00B72E4E"/>
    <w:rsid w:val="00B73151"/>
    <w:rsid w:val="00B7409F"/>
    <w:rsid w:val="00B740B0"/>
    <w:rsid w:val="00B7633E"/>
    <w:rsid w:val="00B804E9"/>
    <w:rsid w:val="00B81229"/>
    <w:rsid w:val="00B82970"/>
    <w:rsid w:val="00B8581E"/>
    <w:rsid w:val="00B8661B"/>
    <w:rsid w:val="00B910ED"/>
    <w:rsid w:val="00B9198C"/>
    <w:rsid w:val="00B93BD3"/>
    <w:rsid w:val="00B93FD3"/>
    <w:rsid w:val="00B94837"/>
    <w:rsid w:val="00BA2202"/>
    <w:rsid w:val="00BA3D18"/>
    <w:rsid w:val="00BA56C3"/>
    <w:rsid w:val="00BA7C8B"/>
    <w:rsid w:val="00BB1BA3"/>
    <w:rsid w:val="00BB2C67"/>
    <w:rsid w:val="00BB554C"/>
    <w:rsid w:val="00BB5557"/>
    <w:rsid w:val="00BB7CB9"/>
    <w:rsid w:val="00BC3414"/>
    <w:rsid w:val="00BD00E5"/>
    <w:rsid w:val="00BD4841"/>
    <w:rsid w:val="00BD7DDC"/>
    <w:rsid w:val="00BF2F67"/>
    <w:rsid w:val="00BF3F12"/>
    <w:rsid w:val="00C00109"/>
    <w:rsid w:val="00C0538C"/>
    <w:rsid w:val="00C05D2A"/>
    <w:rsid w:val="00C11D25"/>
    <w:rsid w:val="00C164F1"/>
    <w:rsid w:val="00C16CC2"/>
    <w:rsid w:val="00C16D05"/>
    <w:rsid w:val="00C221E5"/>
    <w:rsid w:val="00C264FA"/>
    <w:rsid w:val="00C26C06"/>
    <w:rsid w:val="00C2768B"/>
    <w:rsid w:val="00C34144"/>
    <w:rsid w:val="00C36A1B"/>
    <w:rsid w:val="00C3712C"/>
    <w:rsid w:val="00C44FAA"/>
    <w:rsid w:val="00C45D9C"/>
    <w:rsid w:val="00C4757D"/>
    <w:rsid w:val="00C47A47"/>
    <w:rsid w:val="00C502AE"/>
    <w:rsid w:val="00C50777"/>
    <w:rsid w:val="00C527EC"/>
    <w:rsid w:val="00C54A8F"/>
    <w:rsid w:val="00C612A8"/>
    <w:rsid w:val="00C615B7"/>
    <w:rsid w:val="00C61740"/>
    <w:rsid w:val="00C6204C"/>
    <w:rsid w:val="00C6310A"/>
    <w:rsid w:val="00C6339B"/>
    <w:rsid w:val="00C63525"/>
    <w:rsid w:val="00C64CBE"/>
    <w:rsid w:val="00C707C3"/>
    <w:rsid w:val="00C72307"/>
    <w:rsid w:val="00C72D65"/>
    <w:rsid w:val="00C73435"/>
    <w:rsid w:val="00C73B1F"/>
    <w:rsid w:val="00C752F6"/>
    <w:rsid w:val="00C771DF"/>
    <w:rsid w:val="00C81A7F"/>
    <w:rsid w:val="00C85322"/>
    <w:rsid w:val="00C9002B"/>
    <w:rsid w:val="00C9376D"/>
    <w:rsid w:val="00CA0428"/>
    <w:rsid w:val="00CA0ABE"/>
    <w:rsid w:val="00CA11A8"/>
    <w:rsid w:val="00CA31B2"/>
    <w:rsid w:val="00CA4944"/>
    <w:rsid w:val="00CA6DF5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4521"/>
    <w:rsid w:val="00CF04E7"/>
    <w:rsid w:val="00CF1BE0"/>
    <w:rsid w:val="00CF3179"/>
    <w:rsid w:val="00CF6597"/>
    <w:rsid w:val="00CF7426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5106F"/>
    <w:rsid w:val="00D510A6"/>
    <w:rsid w:val="00D5532B"/>
    <w:rsid w:val="00D60F59"/>
    <w:rsid w:val="00D61C2F"/>
    <w:rsid w:val="00D65BCA"/>
    <w:rsid w:val="00D67B34"/>
    <w:rsid w:val="00D67DA3"/>
    <w:rsid w:val="00D7135E"/>
    <w:rsid w:val="00D7284E"/>
    <w:rsid w:val="00D745DD"/>
    <w:rsid w:val="00D76F65"/>
    <w:rsid w:val="00D775D5"/>
    <w:rsid w:val="00D77D2E"/>
    <w:rsid w:val="00D80079"/>
    <w:rsid w:val="00D8357D"/>
    <w:rsid w:val="00D85807"/>
    <w:rsid w:val="00D87217"/>
    <w:rsid w:val="00D94E71"/>
    <w:rsid w:val="00D957B9"/>
    <w:rsid w:val="00D96DDF"/>
    <w:rsid w:val="00D97C82"/>
    <w:rsid w:val="00DA3004"/>
    <w:rsid w:val="00DA4E12"/>
    <w:rsid w:val="00DA6668"/>
    <w:rsid w:val="00DA67E9"/>
    <w:rsid w:val="00DC2D81"/>
    <w:rsid w:val="00DC3CA9"/>
    <w:rsid w:val="00DD20AA"/>
    <w:rsid w:val="00DD2651"/>
    <w:rsid w:val="00DD3D83"/>
    <w:rsid w:val="00DE070C"/>
    <w:rsid w:val="00DE0E74"/>
    <w:rsid w:val="00DE32BB"/>
    <w:rsid w:val="00DE58B4"/>
    <w:rsid w:val="00DE5A41"/>
    <w:rsid w:val="00DF0FC2"/>
    <w:rsid w:val="00DF6A03"/>
    <w:rsid w:val="00E011E5"/>
    <w:rsid w:val="00E04ABE"/>
    <w:rsid w:val="00E07578"/>
    <w:rsid w:val="00E07803"/>
    <w:rsid w:val="00E1075F"/>
    <w:rsid w:val="00E11C5D"/>
    <w:rsid w:val="00E11F0A"/>
    <w:rsid w:val="00E12839"/>
    <w:rsid w:val="00E159C3"/>
    <w:rsid w:val="00E203B3"/>
    <w:rsid w:val="00E21DF7"/>
    <w:rsid w:val="00E21EE1"/>
    <w:rsid w:val="00E24D3C"/>
    <w:rsid w:val="00E27594"/>
    <w:rsid w:val="00E319C8"/>
    <w:rsid w:val="00E32371"/>
    <w:rsid w:val="00E32AE0"/>
    <w:rsid w:val="00E32AE6"/>
    <w:rsid w:val="00E356A1"/>
    <w:rsid w:val="00E37EEC"/>
    <w:rsid w:val="00E42793"/>
    <w:rsid w:val="00E442CF"/>
    <w:rsid w:val="00E445F7"/>
    <w:rsid w:val="00E47EE8"/>
    <w:rsid w:val="00E50787"/>
    <w:rsid w:val="00E50E5E"/>
    <w:rsid w:val="00E51020"/>
    <w:rsid w:val="00E51425"/>
    <w:rsid w:val="00E549B3"/>
    <w:rsid w:val="00E55ADD"/>
    <w:rsid w:val="00E56CA8"/>
    <w:rsid w:val="00E632C6"/>
    <w:rsid w:val="00E64B75"/>
    <w:rsid w:val="00E664C6"/>
    <w:rsid w:val="00E66D21"/>
    <w:rsid w:val="00E67223"/>
    <w:rsid w:val="00E67CDE"/>
    <w:rsid w:val="00E776E6"/>
    <w:rsid w:val="00E8143E"/>
    <w:rsid w:val="00E8365A"/>
    <w:rsid w:val="00EA000A"/>
    <w:rsid w:val="00EA058D"/>
    <w:rsid w:val="00EA1DF5"/>
    <w:rsid w:val="00EA42BB"/>
    <w:rsid w:val="00EA4AB3"/>
    <w:rsid w:val="00EA7831"/>
    <w:rsid w:val="00EB49A8"/>
    <w:rsid w:val="00EB5838"/>
    <w:rsid w:val="00EB707F"/>
    <w:rsid w:val="00EC268D"/>
    <w:rsid w:val="00EC280B"/>
    <w:rsid w:val="00EC2ED2"/>
    <w:rsid w:val="00EC7E3A"/>
    <w:rsid w:val="00ED26BA"/>
    <w:rsid w:val="00EE06A2"/>
    <w:rsid w:val="00EF160E"/>
    <w:rsid w:val="00EF1690"/>
    <w:rsid w:val="00F014A9"/>
    <w:rsid w:val="00F03A0B"/>
    <w:rsid w:val="00F10B82"/>
    <w:rsid w:val="00F1196E"/>
    <w:rsid w:val="00F11D66"/>
    <w:rsid w:val="00F1478C"/>
    <w:rsid w:val="00F166C6"/>
    <w:rsid w:val="00F20022"/>
    <w:rsid w:val="00F26F99"/>
    <w:rsid w:val="00F27A36"/>
    <w:rsid w:val="00F27B10"/>
    <w:rsid w:val="00F27C62"/>
    <w:rsid w:val="00F319F7"/>
    <w:rsid w:val="00F33D6D"/>
    <w:rsid w:val="00F3512B"/>
    <w:rsid w:val="00F37BF5"/>
    <w:rsid w:val="00F42FC0"/>
    <w:rsid w:val="00F52477"/>
    <w:rsid w:val="00F52B3F"/>
    <w:rsid w:val="00F57DB4"/>
    <w:rsid w:val="00F71CCB"/>
    <w:rsid w:val="00F71F08"/>
    <w:rsid w:val="00F72B6F"/>
    <w:rsid w:val="00F769CF"/>
    <w:rsid w:val="00F777AE"/>
    <w:rsid w:val="00F77835"/>
    <w:rsid w:val="00F80BEF"/>
    <w:rsid w:val="00F8163F"/>
    <w:rsid w:val="00F824A0"/>
    <w:rsid w:val="00F831AA"/>
    <w:rsid w:val="00F9375F"/>
    <w:rsid w:val="00F940E8"/>
    <w:rsid w:val="00F95FED"/>
    <w:rsid w:val="00F96D2A"/>
    <w:rsid w:val="00FA17DB"/>
    <w:rsid w:val="00FA1C54"/>
    <w:rsid w:val="00FA24CB"/>
    <w:rsid w:val="00FA3233"/>
    <w:rsid w:val="00FA4A33"/>
    <w:rsid w:val="00FA5873"/>
    <w:rsid w:val="00FA61A1"/>
    <w:rsid w:val="00FA61D1"/>
    <w:rsid w:val="00FB0572"/>
    <w:rsid w:val="00FB2967"/>
    <w:rsid w:val="00FB5C66"/>
    <w:rsid w:val="00FC3F9F"/>
    <w:rsid w:val="00FC406C"/>
    <w:rsid w:val="00FC5361"/>
    <w:rsid w:val="00FD11EB"/>
    <w:rsid w:val="00FD5C3C"/>
    <w:rsid w:val="00FE1DDC"/>
    <w:rsid w:val="00FE33D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6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01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6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526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2666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5266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52666"/>
    <w:rPr>
      <w:i/>
      <w:iCs/>
    </w:rPr>
  </w:style>
  <w:style w:type="paragraph" w:customStyle="1" w:styleId="a7">
    <w:name w:val="Нормальный (таблица)"/>
    <w:basedOn w:val="a"/>
    <w:next w:val="a"/>
    <w:rsid w:val="0075266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752666"/>
    <w:pPr>
      <w:ind w:firstLine="0"/>
      <w:jc w:val="left"/>
    </w:pPr>
  </w:style>
  <w:style w:type="character" w:styleId="a9">
    <w:name w:val="Hyperlink"/>
    <w:basedOn w:val="a0"/>
    <w:rsid w:val="00634E9B"/>
    <w:rPr>
      <w:color w:val="0000FF"/>
      <w:u w:val="single"/>
    </w:rPr>
  </w:style>
  <w:style w:type="table" w:styleId="aa">
    <w:name w:val="Table Grid"/>
    <w:basedOn w:val="a1"/>
    <w:rsid w:val="005E5B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EF160E"/>
    <w:pPr>
      <w:ind w:firstLine="0"/>
    </w:pPr>
    <w:rPr>
      <w:rFonts w:ascii="Courier New" w:eastAsia="Times New Roman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01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rsid w:val="005017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1799"/>
    <w:rPr>
      <w:rFonts w:ascii="Tahoma" w:eastAsiaTheme="minorEastAsia" w:hAnsi="Tahoma" w:cs="Tahoma"/>
      <w:sz w:val="16"/>
      <w:szCs w:val="16"/>
    </w:rPr>
  </w:style>
  <w:style w:type="paragraph" w:customStyle="1" w:styleId="11">
    <w:name w:val="Абзац списка1"/>
    <w:basedOn w:val="a"/>
    <w:rsid w:val="00E4279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eastAsia="Times New Roman"/>
      <w:sz w:val="28"/>
      <w:szCs w:val="28"/>
      <w:lang w:eastAsia="en-US"/>
    </w:rPr>
  </w:style>
  <w:style w:type="paragraph" w:styleId="ae">
    <w:name w:val="No Spacing"/>
    <w:uiPriority w:val="1"/>
    <w:qFormat/>
    <w:rsid w:val="00E128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1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000" TargetMode="External"/><Relationship Id="rId12" Type="http://schemas.openxmlformats.org/officeDocument/2006/relationships/hyperlink" Target="http://www.dinskoeposeleni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1801341.12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36868984.10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59344.11000" TargetMode="External"/><Relationship Id="rId14" Type="http://schemas.openxmlformats.org/officeDocument/2006/relationships/hyperlink" Target="garantF1://368725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E043-9261-4266-BA8F-E68D3FC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24</Pages>
  <Words>5140</Words>
  <Characters>39726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44777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46</cp:revision>
  <cp:lastPrinted>2016-06-28T13:58:00Z</cp:lastPrinted>
  <dcterms:created xsi:type="dcterms:W3CDTF">2015-09-07T10:29:00Z</dcterms:created>
  <dcterms:modified xsi:type="dcterms:W3CDTF">2016-06-28T14:00:00Z</dcterms:modified>
</cp:coreProperties>
</file>