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6E" w:rsidRDefault="0046176E" w:rsidP="0046176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УТВЕРЖДЕН</w:t>
      </w:r>
    </w:p>
    <w:p w:rsidR="0046176E" w:rsidRDefault="0046176E" w:rsidP="0046176E">
      <w:pPr>
        <w:pStyle w:val="a3"/>
        <w:ind w:left="5760" w:hanging="373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46176E" w:rsidRDefault="0046176E" w:rsidP="0046176E">
      <w:pPr>
        <w:pStyle w:val="a3"/>
        <w:ind w:left="5760" w:hanging="37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6176E" w:rsidRDefault="0046176E" w:rsidP="0046176E">
      <w:pPr>
        <w:pStyle w:val="a3"/>
        <w:ind w:left="5760" w:hanging="37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</w:t>
      </w:r>
    </w:p>
    <w:p w:rsidR="0046176E" w:rsidRDefault="0046176E" w:rsidP="0046176E">
      <w:pPr>
        <w:pStyle w:val="a3"/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616C5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5616C5">
        <w:rPr>
          <w:sz w:val="28"/>
          <w:szCs w:val="28"/>
        </w:rPr>
        <w:t xml:space="preserve"> 23.09.2020 </w:t>
      </w:r>
      <w:r>
        <w:rPr>
          <w:sz w:val="28"/>
          <w:szCs w:val="28"/>
        </w:rPr>
        <w:t>№</w:t>
      </w:r>
      <w:r w:rsidR="005616C5">
        <w:rPr>
          <w:sz w:val="28"/>
          <w:szCs w:val="28"/>
        </w:rPr>
        <w:t xml:space="preserve"> 470 </w:t>
      </w:r>
    </w:p>
    <w:p w:rsidR="0046176E" w:rsidRDefault="0046176E" w:rsidP="0046176E">
      <w:pPr>
        <w:pStyle w:val="a3"/>
        <w:spacing w:before="100" w:beforeAutospacing="1" w:after="100" w:afterAutospacing="1"/>
        <w:jc w:val="center"/>
        <w:rPr>
          <w:sz w:val="28"/>
          <w:szCs w:val="28"/>
        </w:rPr>
      </w:pPr>
    </w:p>
    <w:p w:rsidR="0046176E" w:rsidRDefault="0046176E" w:rsidP="0046176E">
      <w:pPr>
        <w:pStyle w:val="a3"/>
        <w:spacing w:before="100" w:beforeAutospacing="1" w:after="100" w:afterAutospacing="1"/>
        <w:jc w:val="center"/>
        <w:rPr>
          <w:sz w:val="28"/>
          <w:szCs w:val="28"/>
        </w:rPr>
      </w:pPr>
    </w:p>
    <w:p w:rsidR="0046176E" w:rsidRDefault="0046176E" w:rsidP="0046176E">
      <w:pPr>
        <w:pStyle w:val="a3"/>
        <w:spacing w:before="100" w:beforeAutospacing="1" w:after="100" w:afterAutospacing="1"/>
        <w:jc w:val="center"/>
        <w:rPr>
          <w:b/>
          <w:sz w:val="52"/>
          <w:szCs w:val="52"/>
        </w:rPr>
      </w:pPr>
    </w:p>
    <w:p w:rsidR="0046176E" w:rsidRDefault="0046176E" w:rsidP="0046176E">
      <w:pPr>
        <w:pStyle w:val="a3"/>
        <w:spacing w:before="100" w:beforeAutospacing="1" w:after="100" w:afterAutospacing="1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УСТАВ</w:t>
      </w:r>
    </w:p>
    <w:p w:rsidR="0046176E" w:rsidRDefault="0046176E" w:rsidP="0046176E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бюджетного учреждения культуры</w:t>
      </w:r>
    </w:p>
    <w:p w:rsidR="0046176E" w:rsidRDefault="0046176E" w:rsidP="0046176E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«Динской Парк культуры и отдыха»</w:t>
      </w:r>
    </w:p>
    <w:p w:rsidR="0046176E" w:rsidRDefault="0046176E" w:rsidP="0046176E">
      <w:pPr>
        <w:pStyle w:val="a3"/>
        <w:jc w:val="center"/>
        <w:rPr>
          <w:b/>
          <w:sz w:val="28"/>
          <w:szCs w:val="28"/>
        </w:rPr>
      </w:pPr>
    </w:p>
    <w:p w:rsidR="0046176E" w:rsidRDefault="0046176E" w:rsidP="0046176E">
      <w:pPr>
        <w:pStyle w:val="a3"/>
        <w:jc w:val="center"/>
        <w:rPr>
          <w:b/>
          <w:sz w:val="28"/>
          <w:szCs w:val="28"/>
        </w:rPr>
      </w:pPr>
    </w:p>
    <w:p w:rsidR="0046176E" w:rsidRDefault="0046176E" w:rsidP="0046176E">
      <w:pPr>
        <w:pStyle w:val="a3"/>
        <w:jc w:val="center"/>
        <w:rPr>
          <w:b/>
          <w:sz w:val="28"/>
          <w:szCs w:val="28"/>
        </w:rPr>
      </w:pPr>
    </w:p>
    <w:p w:rsidR="0046176E" w:rsidRDefault="0046176E" w:rsidP="0046176E">
      <w:pPr>
        <w:pStyle w:val="a3"/>
        <w:jc w:val="center"/>
        <w:rPr>
          <w:b/>
          <w:sz w:val="28"/>
          <w:szCs w:val="28"/>
        </w:rPr>
      </w:pPr>
    </w:p>
    <w:p w:rsidR="0046176E" w:rsidRDefault="0046176E" w:rsidP="0046176E">
      <w:pPr>
        <w:pStyle w:val="a3"/>
        <w:jc w:val="center"/>
        <w:rPr>
          <w:b/>
          <w:sz w:val="28"/>
          <w:szCs w:val="28"/>
        </w:rPr>
      </w:pPr>
    </w:p>
    <w:p w:rsidR="0046176E" w:rsidRDefault="0046176E" w:rsidP="0046176E">
      <w:pPr>
        <w:pStyle w:val="a3"/>
        <w:jc w:val="center"/>
        <w:rPr>
          <w:b/>
          <w:sz w:val="28"/>
          <w:szCs w:val="28"/>
        </w:rPr>
      </w:pPr>
    </w:p>
    <w:p w:rsidR="0046176E" w:rsidRDefault="0046176E" w:rsidP="0046176E">
      <w:pPr>
        <w:pStyle w:val="a3"/>
        <w:jc w:val="center"/>
        <w:rPr>
          <w:b/>
          <w:sz w:val="28"/>
          <w:szCs w:val="28"/>
        </w:rPr>
      </w:pPr>
    </w:p>
    <w:p w:rsidR="0046176E" w:rsidRDefault="0046176E" w:rsidP="0046176E">
      <w:pPr>
        <w:pStyle w:val="a3"/>
        <w:jc w:val="center"/>
        <w:rPr>
          <w:b/>
          <w:sz w:val="28"/>
          <w:szCs w:val="28"/>
        </w:rPr>
      </w:pPr>
    </w:p>
    <w:p w:rsidR="0046176E" w:rsidRDefault="0046176E" w:rsidP="0046176E">
      <w:pPr>
        <w:pStyle w:val="a3"/>
        <w:jc w:val="center"/>
        <w:rPr>
          <w:b/>
          <w:sz w:val="28"/>
          <w:szCs w:val="28"/>
        </w:rPr>
      </w:pPr>
    </w:p>
    <w:p w:rsidR="0046176E" w:rsidRDefault="0046176E" w:rsidP="0046176E">
      <w:pPr>
        <w:pStyle w:val="a3"/>
        <w:jc w:val="center"/>
        <w:rPr>
          <w:b/>
          <w:sz w:val="28"/>
          <w:szCs w:val="28"/>
        </w:rPr>
      </w:pPr>
    </w:p>
    <w:p w:rsidR="0046176E" w:rsidRDefault="0046176E" w:rsidP="0046176E">
      <w:pPr>
        <w:pStyle w:val="a3"/>
        <w:jc w:val="center"/>
        <w:rPr>
          <w:b/>
          <w:sz w:val="28"/>
          <w:szCs w:val="28"/>
        </w:rPr>
      </w:pPr>
    </w:p>
    <w:p w:rsidR="0046176E" w:rsidRDefault="0046176E" w:rsidP="0046176E">
      <w:pPr>
        <w:pStyle w:val="a3"/>
        <w:jc w:val="center"/>
        <w:rPr>
          <w:b/>
          <w:sz w:val="28"/>
          <w:szCs w:val="28"/>
        </w:rPr>
      </w:pPr>
    </w:p>
    <w:p w:rsidR="0046176E" w:rsidRDefault="0046176E" w:rsidP="0046176E">
      <w:pPr>
        <w:pStyle w:val="a3"/>
        <w:jc w:val="center"/>
        <w:rPr>
          <w:b/>
          <w:sz w:val="28"/>
          <w:szCs w:val="28"/>
        </w:rPr>
      </w:pPr>
    </w:p>
    <w:p w:rsidR="0046176E" w:rsidRDefault="0046176E" w:rsidP="0046176E">
      <w:pPr>
        <w:pStyle w:val="a3"/>
        <w:jc w:val="center"/>
        <w:rPr>
          <w:b/>
          <w:sz w:val="28"/>
          <w:szCs w:val="28"/>
        </w:rPr>
      </w:pPr>
    </w:p>
    <w:p w:rsidR="0046176E" w:rsidRDefault="0046176E" w:rsidP="0046176E">
      <w:pPr>
        <w:pStyle w:val="a3"/>
        <w:jc w:val="center"/>
        <w:rPr>
          <w:b/>
          <w:sz w:val="28"/>
          <w:szCs w:val="28"/>
        </w:rPr>
      </w:pPr>
    </w:p>
    <w:p w:rsidR="0046176E" w:rsidRDefault="0046176E" w:rsidP="0046176E">
      <w:pPr>
        <w:pStyle w:val="a3"/>
        <w:jc w:val="center"/>
        <w:rPr>
          <w:b/>
          <w:sz w:val="28"/>
          <w:szCs w:val="28"/>
        </w:rPr>
      </w:pPr>
    </w:p>
    <w:p w:rsidR="0046176E" w:rsidRDefault="0046176E" w:rsidP="0046176E">
      <w:pPr>
        <w:pStyle w:val="a3"/>
        <w:jc w:val="center"/>
        <w:rPr>
          <w:b/>
          <w:sz w:val="28"/>
          <w:szCs w:val="28"/>
        </w:rPr>
      </w:pPr>
    </w:p>
    <w:p w:rsidR="0046176E" w:rsidRDefault="0046176E" w:rsidP="0046176E">
      <w:pPr>
        <w:pStyle w:val="a3"/>
        <w:jc w:val="center"/>
        <w:rPr>
          <w:b/>
          <w:sz w:val="28"/>
          <w:szCs w:val="28"/>
        </w:rPr>
      </w:pPr>
    </w:p>
    <w:p w:rsidR="0046176E" w:rsidRDefault="0046176E" w:rsidP="0046176E">
      <w:pPr>
        <w:pStyle w:val="a3"/>
        <w:jc w:val="center"/>
        <w:rPr>
          <w:b/>
          <w:sz w:val="28"/>
          <w:szCs w:val="28"/>
        </w:rPr>
      </w:pPr>
    </w:p>
    <w:p w:rsidR="0046176E" w:rsidRDefault="0046176E" w:rsidP="0046176E">
      <w:pPr>
        <w:pStyle w:val="a3"/>
        <w:jc w:val="center"/>
        <w:rPr>
          <w:b/>
          <w:sz w:val="28"/>
          <w:szCs w:val="28"/>
        </w:rPr>
      </w:pPr>
    </w:p>
    <w:p w:rsidR="0046176E" w:rsidRDefault="0046176E" w:rsidP="0046176E">
      <w:pPr>
        <w:pStyle w:val="a3"/>
        <w:jc w:val="center"/>
        <w:rPr>
          <w:b/>
          <w:sz w:val="28"/>
          <w:szCs w:val="28"/>
        </w:rPr>
      </w:pPr>
    </w:p>
    <w:p w:rsidR="0046176E" w:rsidRDefault="0046176E" w:rsidP="0046176E">
      <w:pPr>
        <w:pStyle w:val="a3"/>
        <w:jc w:val="center"/>
        <w:rPr>
          <w:b/>
          <w:sz w:val="28"/>
          <w:szCs w:val="28"/>
        </w:rPr>
      </w:pPr>
    </w:p>
    <w:p w:rsidR="0046176E" w:rsidRDefault="0046176E" w:rsidP="0046176E">
      <w:pPr>
        <w:pStyle w:val="a3"/>
        <w:jc w:val="center"/>
        <w:rPr>
          <w:b/>
          <w:sz w:val="28"/>
          <w:szCs w:val="28"/>
        </w:rPr>
      </w:pPr>
    </w:p>
    <w:p w:rsidR="0046176E" w:rsidRDefault="0046176E" w:rsidP="0046176E">
      <w:pPr>
        <w:pStyle w:val="a3"/>
        <w:jc w:val="center"/>
        <w:rPr>
          <w:b/>
          <w:sz w:val="28"/>
          <w:szCs w:val="28"/>
        </w:rPr>
      </w:pPr>
    </w:p>
    <w:p w:rsidR="0046176E" w:rsidRDefault="0046176E" w:rsidP="0046176E">
      <w:pPr>
        <w:pStyle w:val="a3"/>
        <w:jc w:val="center"/>
        <w:rPr>
          <w:b/>
          <w:sz w:val="28"/>
          <w:szCs w:val="28"/>
        </w:rPr>
      </w:pPr>
    </w:p>
    <w:p w:rsidR="0046176E" w:rsidRDefault="0046176E" w:rsidP="0046176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станица Динская</w:t>
      </w:r>
    </w:p>
    <w:p w:rsidR="0046176E" w:rsidRDefault="0046176E" w:rsidP="0046176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2020 год </w:t>
      </w:r>
    </w:p>
    <w:p w:rsidR="0046176E" w:rsidRDefault="0046176E" w:rsidP="0046176E">
      <w:pPr>
        <w:pStyle w:val="a3"/>
        <w:jc w:val="center"/>
        <w:rPr>
          <w:sz w:val="28"/>
          <w:szCs w:val="28"/>
        </w:rPr>
      </w:pPr>
    </w:p>
    <w:p w:rsidR="0046176E" w:rsidRDefault="0046176E" w:rsidP="00DA7AD4">
      <w:pPr>
        <w:pStyle w:val="a3"/>
        <w:spacing w:before="100" w:beforeAutospacing="1" w:after="100" w:afterAutospacing="1"/>
        <w:jc w:val="center"/>
        <w:rPr>
          <w:sz w:val="20"/>
          <w:szCs w:val="20"/>
        </w:rPr>
      </w:pPr>
    </w:p>
    <w:p w:rsidR="00B27A44" w:rsidRPr="00B27A44" w:rsidRDefault="00B234C2" w:rsidP="00DA7AD4">
      <w:pPr>
        <w:pStyle w:val="a3"/>
        <w:spacing w:before="100" w:beforeAutospacing="1" w:after="100" w:afterAutospacing="1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2</w:t>
      </w:r>
    </w:p>
    <w:p w:rsidR="006F27AC" w:rsidRDefault="006F63FB" w:rsidP="00DA7AD4">
      <w:pPr>
        <w:pStyle w:val="a3"/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B94E1D">
        <w:rPr>
          <w:b/>
          <w:sz w:val="28"/>
          <w:szCs w:val="28"/>
        </w:rPr>
        <w:t xml:space="preserve"> 1. </w:t>
      </w:r>
      <w:r>
        <w:rPr>
          <w:b/>
          <w:sz w:val="28"/>
          <w:szCs w:val="28"/>
        </w:rPr>
        <w:t>Общие положения</w:t>
      </w:r>
    </w:p>
    <w:p w:rsidR="00443141" w:rsidRPr="00443141" w:rsidRDefault="006F63FB" w:rsidP="00DA7AD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43141">
        <w:rPr>
          <w:rFonts w:ascii="Times New Roman" w:hAnsi="Times New Roman"/>
          <w:sz w:val="28"/>
          <w:szCs w:val="28"/>
        </w:rPr>
        <w:t xml:space="preserve">1.1. Муниципальное </w:t>
      </w:r>
      <w:r w:rsidR="006F27AC" w:rsidRPr="00443141">
        <w:rPr>
          <w:rFonts w:ascii="Times New Roman" w:hAnsi="Times New Roman"/>
          <w:sz w:val="28"/>
          <w:szCs w:val="28"/>
        </w:rPr>
        <w:t>бюджетное</w:t>
      </w:r>
      <w:r w:rsidRPr="00443141">
        <w:rPr>
          <w:rFonts w:ascii="Times New Roman" w:hAnsi="Times New Roman"/>
          <w:sz w:val="28"/>
          <w:szCs w:val="28"/>
        </w:rPr>
        <w:t xml:space="preserve"> учреждение </w:t>
      </w:r>
      <w:r w:rsidR="006F27AC" w:rsidRPr="00443141">
        <w:rPr>
          <w:rFonts w:ascii="Times New Roman" w:hAnsi="Times New Roman"/>
          <w:sz w:val="28"/>
          <w:szCs w:val="28"/>
        </w:rPr>
        <w:t xml:space="preserve"> культуры </w:t>
      </w:r>
      <w:r w:rsidR="006F27AC" w:rsidRPr="00443141">
        <w:rPr>
          <w:rFonts w:ascii="Times New Roman" w:hAnsi="Times New Roman"/>
          <w:color w:val="000000"/>
          <w:spacing w:val="7"/>
          <w:sz w:val="28"/>
          <w:szCs w:val="28"/>
        </w:rPr>
        <w:t>«Динской Парк культуры и отдыха»</w:t>
      </w:r>
      <w:r w:rsidRPr="00443141">
        <w:rPr>
          <w:rFonts w:ascii="Times New Roman" w:hAnsi="Times New Roman"/>
          <w:sz w:val="28"/>
          <w:szCs w:val="28"/>
        </w:rPr>
        <w:t xml:space="preserve"> в дальнейшем именуемое «</w:t>
      </w:r>
      <w:r w:rsidR="006F27AC" w:rsidRPr="00443141">
        <w:rPr>
          <w:rFonts w:ascii="Times New Roman" w:hAnsi="Times New Roman"/>
          <w:sz w:val="28"/>
          <w:szCs w:val="28"/>
        </w:rPr>
        <w:t xml:space="preserve">Бюджетное </w:t>
      </w:r>
      <w:r w:rsidRPr="00443141">
        <w:rPr>
          <w:rFonts w:ascii="Times New Roman" w:hAnsi="Times New Roman"/>
          <w:sz w:val="28"/>
          <w:szCs w:val="28"/>
        </w:rPr>
        <w:t xml:space="preserve">учреждение», создано в соответствии с постановлением администрации </w:t>
      </w:r>
      <w:proofErr w:type="spellStart"/>
      <w:r w:rsidRPr="00443141">
        <w:rPr>
          <w:rFonts w:ascii="Times New Roman" w:hAnsi="Times New Roman"/>
          <w:sz w:val="28"/>
          <w:szCs w:val="28"/>
        </w:rPr>
        <w:t>Динского</w:t>
      </w:r>
      <w:proofErr w:type="spellEnd"/>
      <w:r w:rsidRPr="0044314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43141">
        <w:rPr>
          <w:rFonts w:ascii="Times New Roman" w:hAnsi="Times New Roman"/>
          <w:sz w:val="28"/>
          <w:szCs w:val="28"/>
        </w:rPr>
        <w:t>Динского</w:t>
      </w:r>
      <w:proofErr w:type="spellEnd"/>
      <w:r w:rsidRPr="00443141">
        <w:rPr>
          <w:rFonts w:ascii="Times New Roman" w:hAnsi="Times New Roman"/>
          <w:sz w:val="28"/>
          <w:szCs w:val="28"/>
        </w:rPr>
        <w:t xml:space="preserve"> района  </w:t>
      </w:r>
      <w:r w:rsidR="00EC5683" w:rsidRPr="00443141">
        <w:rPr>
          <w:rFonts w:ascii="Times New Roman" w:hAnsi="Times New Roman"/>
          <w:sz w:val="28"/>
          <w:szCs w:val="28"/>
        </w:rPr>
        <w:t>от</w:t>
      </w:r>
      <w:r w:rsidR="00EC5683">
        <w:rPr>
          <w:rFonts w:ascii="Times New Roman" w:hAnsi="Times New Roman"/>
          <w:sz w:val="28"/>
          <w:szCs w:val="28"/>
        </w:rPr>
        <w:t xml:space="preserve"> 07.01.2006 </w:t>
      </w:r>
      <w:r w:rsidR="00EC5683" w:rsidRPr="00443141">
        <w:rPr>
          <w:rFonts w:ascii="Times New Roman" w:hAnsi="Times New Roman"/>
          <w:sz w:val="28"/>
          <w:szCs w:val="28"/>
        </w:rPr>
        <w:t xml:space="preserve">№ </w:t>
      </w:r>
      <w:r w:rsidR="00EC5683">
        <w:rPr>
          <w:rFonts w:ascii="Times New Roman" w:hAnsi="Times New Roman"/>
          <w:sz w:val="28"/>
          <w:szCs w:val="28"/>
        </w:rPr>
        <w:t>30/1</w:t>
      </w:r>
      <w:r w:rsidR="00EC5683" w:rsidRPr="00443141">
        <w:rPr>
          <w:rFonts w:ascii="Times New Roman" w:hAnsi="Times New Roman"/>
          <w:sz w:val="28"/>
          <w:szCs w:val="28"/>
        </w:rPr>
        <w:t xml:space="preserve"> «</w:t>
      </w:r>
      <w:r w:rsidR="00EC5683">
        <w:rPr>
          <w:rFonts w:ascii="Times New Roman" w:hAnsi="Times New Roman"/>
          <w:sz w:val="28"/>
          <w:szCs w:val="28"/>
        </w:rPr>
        <w:t>О создании муниципального учреждения культуры «Динской Парк культуры и отдыха»</w:t>
      </w:r>
      <w:r w:rsidR="00EC5683" w:rsidRPr="00443141">
        <w:rPr>
          <w:rFonts w:ascii="Times New Roman" w:hAnsi="Times New Roman"/>
          <w:sz w:val="28"/>
          <w:szCs w:val="28"/>
        </w:rPr>
        <w:t>.</w:t>
      </w:r>
    </w:p>
    <w:p w:rsidR="006F63FB" w:rsidRPr="00443141" w:rsidRDefault="006F63FB" w:rsidP="00DA7AD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43141">
        <w:rPr>
          <w:rFonts w:ascii="Times New Roman" w:hAnsi="Times New Roman"/>
          <w:sz w:val="28"/>
          <w:szCs w:val="28"/>
        </w:rPr>
        <w:t xml:space="preserve">1.2. Наименование </w:t>
      </w:r>
      <w:r w:rsidR="00E75FE7">
        <w:rPr>
          <w:rFonts w:ascii="Times New Roman" w:hAnsi="Times New Roman"/>
          <w:sz w:val="28"/>
          <w:szCs w:val="28"/>
        </w:rPr>
        <w:t>Бюджетного</w:t>
      </w:r>
      <w:r w:rsidRPr="00443141">
        <w:rPr>
          <w:rFonts w:ascii="Times New Roman" w:hAnsi="Times New Roman"/>
          <w:sz w:val="28"/>
          <w:szCs w:val="28"/>
        </w:rPr>
        <w:t xml:space="preserve"> учреждения: </w:t>
      </w:r>
    </w:p>
    <w:p w:rsidR="006F63FB" w:rsidRPr="00443141" w:rsidRDefault="006F63FB" w:rsidP="00EC568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43141">
        <w:rPr>
          <w:rFonts w:ascii="Times New Roman" w:hAnsi="Times New Roman"/>
          <w:sz w:val="28"/>
          <w:szCs w:val="28"/>
        </w:rPr>
        <w:t xml:space="preserve">полное - </w:t>
      </w:r>
      <w:r w:rsidR="00EC5683">
        <w:rPr>
          <w:rFonts w:ascii="Times New Roman" w:hAnsi="Times New Roman"/>
          <w:sz w:val="28"/>
          <w:szCs w:val="28"/>
        </w:rPr>
        <w:t>м</w:t>
      </w:r>
      <w:r w:rsidRPr="00443141">
        <w:rPr>
          <w:rFonts w:ascii="Times New Roman" w:hAnsi="Times New Roman"/>
          <w:sz w:val="28"/>
          <w:szCs w:val="28"/>
        </w:rPr>
        <w:t xml:space="preserve">униципальное </w:t>
      </w:r>
      <w:r w:rsidR="00443141" w:rsidRPr="00443141">
        <w:rPr>
          <w:rFonts w:ascii="Times New Roman" w:hAnsi="Times New Roman"/>
          <w:sz w:val="28"/>
          <w:szCs w:val="28"/>
        </w:rPr>
        <w:t xml:space="preserve">бюджетное учреждение культуры </w:t>
      </w:r>
      <w:r w:rsidR="00443141" w:rsidRPr="00443141">
        <w:rPr>
          <w:rFonts w:ascii="Times New Roman" w:hAnsi="Times New Roman"/>
          <w:color w:val="000000"/>
          <w:spacing w:val="7"/>
          <w:sz w:val="28"/>
          <w:szCs w:val="28"/>
        </w:rPr>
        <w:t>«Динской Парк культуры и отдыха»</w:t>
      </w:r>
      <w:r w:rsidR="00EC5683">
        <w:rPr>
          <w:rFonts w:ascii="Times New Roman" w:hAnsi="Times New Roman"/>
          <w:color w:val="000000"/>
          <w:spacing w:val="7"/>
          <w:sz w:val="28"/>
          <w:szCs w:val="28"/>
        </w:rPr>
        <w:t>;</w:t>
      </w:r>
    </w:p>
    <w:p w:rsidR="001C1ACB" w:rsidRDefault="00EC5683" w:rsidP="001C1ACB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F63FB" w:rsidRPr="00443141">
        <w:rPr>
          <w:sz w:val="28"/>
          <w:szCs w:val="28"/>
        </w:rPr>
        <w:t xml:space="preserve">окращенное </w:t>
      </w:r>
      <w:r w:rsidR="00443141">
        <w:rPr>
          <w:sz w:val="28"/>
          <w:szCs w:val="28"/>
        </w:rPr>
        <w:t>–МБУК «Динской ПК и</w:t>
      </w:r>
      <w:proofErr w:type="gramStart"/>
      <w:r w:rsidR="00443141">
        <w:rPr>
          <w:sz w:val="28"/>
          <w:szCs w:val="28"/>
        </w:rPr>
        <w:t xml:space="preserve"> О</w:t>
      </w:r>
      <w:proofErr w:type="gramEnd"/>
      <w:r w:rsidR="00443141">
        <w:rPr>
          <w:sz w:val="28"/>
          <w:szCs w:val="28"/>
        </w:rPr>
        <w:t>»</w:t>
      </w:r>
      <w:r w:rsidR="006F63FB">
        <w:rPr>
          <w:sz w:val="28"/>
          <w:szCs w:val="28"/>
        </w:rPr>
        <w:t>.</w:t>
      </w:r>
    </w:p>
    <w:p w:rsidR="0076075A" w:rsidRDefault="006F63FB" w:rsidP="00EC568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43141">
        <w:rPr>
          <w:sz w:val="28"/>
          <w:szCs w:val="28"/>
        </w:rPr>
        <w:t>. Бюджетное</w:t>
      </w:r>
      <w:r w:rsidRPr="00455A08">
        <w:rPr>
          <w:sz w:val="28"/>
          <w:szCs w:val="28"/>
        </w:rPr>
        <w:t xml:space="preserve"> учреждение является некоммерческой</w:t>
      </w:r>
      <w:r w:rsidRPr="00B94E1D">
        <w:rPr>
          <w:sz w:val="28"/>
          <w:szCs w:val="28"/>
        </w:rPr>
        <w:t xml:space="preserve"> организацией, собственником имущества которой является </w:t>
      </w:r>
      <w:r w:rsidR="00EC5683">
        <w:rPr>
          <w:sz w:val="28"/>
          <w:szCs w:val="28"/>
        </w:rPr>
        <w:t xml:space="preserve"> </w:t>
      </w:r>
      <w:proofErr w:type="spellStart"/>
      <w:r w:rsidR="00BC1605">
        <w:rPr>
          <w:sz w:val="28"/>
          <w:szCs w:val="28"/>
        </w:rPr>
        <w:t>Динско</w:t>
      </w:r>
      <w:r w:rsidR="00EC5683">
        <w:rPr>
          <w:sz w:val="28"/>
          <w:szCs w:val="28"/>
        </w:rPr>
        <w:t>е</w:t>
      </w:r>
      <w:proofErr w:type="spellEnd"/>
      <w:r w:rsidR="00EC5683">
        <w:rPr>
          <w:sz w:val="28"/>
          <w:szCs w:val="28"/>
        </w:rPr>
        <w:t xml:space="preserve"> </w:t>
      </w:r>
      <w:r w:rsidR="00BC1605">
        <w:rPr>
          <w:sz w:val="28"/>
          <w:szCs w:val="28"/>
        </w:rPr>
        <w:t>сельско</w:t>
      </w:r>
      <w:r w:rsidR="00EC5683">
        <w:rPr>
          <w:sz w:val="28"/>
          <w:szCs w:val="28"/>
        </w:rPr>
        <w:t xml:space="preserve">е </w:t>
      </w:r>
      <w:r w:rsidR="00BC1605">
        <w:rPr>
          <w:sz w:val="28"/>
          <w:szCs w:val="28"/>
        </w:rPr>
        <w:t>поселени</w:t>
      </w:r>
      <w:r w:rsidR="00EC5683"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Динского</w:t>
      </w:r>
      <w:proofErr w:type="spellEnd"/>
      <w:r w:rsidRPr="00B94E1D">
        <w:rPr>
          <w:sz w:val="28"/>
          <w:szCs w:val="28"/>
        </w:rPr>
        <w:t xml:space="preserve"> района.</w:t>
      </w:r>
      <w:r w:rsidR="00EC5683" w:rsidRPr="00EC5683">
        <w:rPr>
          <w:sz w:val="28"/>
          <w:szCs w:val="28"/>
        </w:rPr>
        <w:t xml:space="preserve"> </w:t>
      </w:r>
    </w:p>
    <w:p w:rsidR="00EC5683" w:rsidRDefault="00EC5683" w:rsidP="00EC568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Бюджетное</w:t>
      </w:r>
      <w:r w:rsidRPr="004D34F0">
        <w:rPr>
          <w:sz w:val="28"/>
          <w:szCs w:val="28"/>
        </w:rPr>
        <w:t xml:space="preserve"> учреждение являетс</w:t>
      </w:r>
      <w:r>
        <w:rPr>
          <w:sz w:val="28"/>
          <w:szCs w:val="28"/>
        </w:rPr>
        <w:t>я юридическим лицом, находящимся</w:t>
      </w:r>
      <w:r w:rsidRPr="004D34F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4D34F0">
        <w:rPr>
          <w:sz w:val="28"/>
          <w:szCs w:val="28"/>
        </w:rPr>
        <w:t xml:space="preserve"> ведении </w:t>
      </w:r>
      <w:r>
        <w:rPr>
          <w:sz w:val="28"/>
          <w:szCs w:val="28"/>
        </w:rPr>
        <w:t xml:space="preserve"> а</w:t>
      </w:r>
      <w:r w:rsidRPr="004D34F0">
        <w:rPr>
          <w:sz w:val="28"/>
          <w:szCs w:val="28"/>
        </w:rPr>
        <w:t xml:space="preserve">дминистрации </w:t>
      </w:r>
      <w:proofErr w:type="spellStart"/>
      <w:r w:rsidRPr="004D34F0"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  </w:t>
      </w:r>
      <w:r w:rsidRPr="004D34F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  района (далее - администрация поселения).</w:t>
      </w:r>
    </w:p>
    <w:p w:rsidR="00EC5683" w:rsidRPr="00F75C2D" w:rsidRDefault="00EC5683" w:rsidP="00EC5683">
      <w:pPr>
        <w:pStyle w:val="a3"/>
        <w:ind w:firstLine="720"/>
        <w:jc w:val="both"/>
        <w:rPr>
          <w:sz w:val="28"/>
          <w:szCs w:val="28"/>
        </w:rPr>
      </w:pPr>
      <w:r w:rsidRPr="00F75C2D">
        <w:rPr>
          <w:sz w:val="28"/>
          <w:szCs w:val="28"/>
        </w:rPr>
        <w:t>Функции и полномочия учредителя в отношении</w:t>
      </w:r>
      <w:r>
        <w:rPr>
          <w:sz w:val="28"/>
          <w:szCs w:val="28"/>
        </w:rPr>
        <w:t xml:space="preserve"> </w:t>
      </w:r>
      <w:r w:rsidRPr="00F75C2D">
        <w:rPr>
          <w:sz w:val="28"/>
          <w:szCs w:val="28"/>
        </w:rPr>
        <w:t xml:space="preserve">Бюджетного учреждения осуществляются </w:t>
      </w:r>
      <w:r>
        <w:rPr>
          <w:sz w:val="28"/>
          <w:szCs w:val="28"/>
        </w:rPr>
        <w:t>а</w:t>
      </w:r>
      <w:r w:rsidRPr="00F75C2D">
        <w:rPr>
          <w:sz w:val="28"/>
          <w:szCs w:val="28"/>
        </w:rPr>
        <w:t xml:space="preserve">дминистрацией поселения в соответствии с законодательством Российской Федерации и Краснодарского края. </w:t>
      </w:r>
    </w:p>
    <w:p w:rsidR="00EC5683" w:rsidRDefault="00EC5683" w:rsidP="00EC5683">
      <w:pPr>
        <w:pStyle w:val="a3"/>
        <w:ind w:firstLine="720"/>
        <w:jc w:val="both"/>
        <w:rPr>
          <w:sz w:val="28"/>
          <w:szCs w:val="28"/>
        </w:rPr>
      </w:pPr>
      <w:r w:rsidRPr="00F75C2D">
        <w:rPr>
          <w:sz w:val="28"/>
          <w:szCs w:val="28"/>
        </w:rPr>
        <w:t>Функции и полномочия собственника имущества Бюджетного учреждения осуществля</w:t>
      </w:r>
      <w:r>
        <w:rPr>
          <w:sz w:val="28"/>
          <w:szCs w:val="28"/>
        </w:rPr>
        <w:t>ю</w:t>
      </w:r>
      <w:r w:rsidRPr="00F75C2D">
        <w:rPr>
          <w:sz w:val="28"/>
          <w:szCs w:val="28"/>
        </w:rPr>
        <w:t xml:space="preserve">тся </w:t>
      </w:r>
      <w:r>
        <w:rPr>
          <w:sz w:val="28"/>
          <w:szCs w:val="28"/>
        </w:rPr>
        <w:t>а</w:t>
      </w:r>
      <w:r w:rsidRPr="00F75C2D">
        <w:rPr>
          <w:sz w:val="28"/>
          <w:szCs w:val="28"/>
        </w:rPr>
        <w:t>дминистрацией поселения.</w:t>
      </w:r>
    </w:p>
    <w:p w:rsidR="00EC5683" w:rsidRDefault="00EC5683" w:rsidP="00EC568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B94E1D">
        <w:rPr>
          <w:sz w:val="28"/>
          <w:szCs w:val="28"/>
        </w:rPr>
        <w:t xml:space="preserve">. Местонахождение и почтовый адрес </w:t>
      </w:r>
      <w:r>
        <w:rPr>
          <w:sz w:val="28"/>
          <w:szCs w:val="28"/>
        </w:rPr>
        <w:t xml:space="preserve">Бюджетного </w:t>
      </w:r>
      <w:r w:rsidRPr="00B94E1D">
        <w:rPr>
          <w:sz w:val="28"/>
          <w:szCs w:val="28"/>
        </w:rPr>
        <w:t>учреждения: 35</w:t>
      </w:r>
      <w:r>
        <w:rPr>
          <w:sz w:val="28"/>
          <w:szCs w:val="28"/>
        </w:rPr>
        <w:t>3</w:t>
      </w:r>
      <w:r w:rsidRPr="00B94E1D">
        <w:rPr>
          <w:sz w:val="28"/>
          <w:szCs w:val="28"/>
        </w:rPr>
        <w:t>20</w:t>
      </w:r>
      <w:r>
        <w:rPr>
          <w:sz w:val="28"/>
          <w:szCs w:val="28"/>
        </w:rPr>
        <w:t>4</w:t>
      </w:r>
      <w:r w:rsidRPr="00B94E1D">
        <w:rPr>
          <w:sz w:val="28"/>
          <w:szCs w:val="28"/>
        </w:rPr>
        <w:t xml:space="preserve">, Краснодарский край, </w:t>
      </w:r>
      <w:r>
        <w:rPr>
          <w:sz w:val="28"/>
          <w:szCs w:val="28"/>
        </w:rPr>
        <w:t>Динской</w:t>
      </w:r>
      <w:r w:rsidRPr="00B94E1D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станица Динская</w:t>
      </w:r>
      <w:r w:rsidRPr="00B94E1D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Красная</w:t>
      </w:r>
      <w:r w:rsidRPr="00B94E1D">
        <w:rPr>
          <w:sz w:val="28"/>
          <w:szCs w:val="28"/>
        </w:rPr>
        <w:t xml:space="preserve">, </w:t>
      </w:r>
      <w:r>
        <w:rPr>
          <w:sz w:val="28"/>
          <w:szCs w:val="28"/>
        </w:rPr>
        <w:t>78 «Б»</w:t>
      </w:r>
      <w:r w:rsidRPr="00B94E1D">
        <w:rPr>
          <w:sz w:val="28"/>
          <w:szCs w:val="28"/>
        </w:rPr>
        <w:t xml:space="preserve">. </w:t>
      </w:r>
    </w:p>
    <w:p w:rsidR="00EC5683" w:rsidRPr="00443141" w:rsidRDefault="00EC5683" w:rsidP="00EC568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4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431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43141">
        <w:rPr>
          <w:rFonts w:ascii="Times New Roman" w:hAnsi="Times New Roman" w:cs="Times New Roman"/>
          <w:sz w:val="28"/>
          <w:szCs w:val="28"/>
        </w:rPr>
        <w:t>Бюджетное учреждение отвечает по своим обязательствам 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41">
        <w:rPr>
          <w:rFonts w:ascii="Times New Roman" w:hAnsi="Times New Roman" w:cs="Times New Roman"/>
          <w:sz w:val="28"/>
          <w:szCs w:val="28"/>
        </w:rPr>
        <w:t>находящимся у него на праве оперативного управления имуществом,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41">
        <w:rPr>
          <w:rFonts w:ascii="Times New Roman" w:hAnsi="Times New Roman" w:cs="Times New Roman"/>
          <w:sz w:val="28"/>
          <w:szCs w:val="28"/>
        </w:rPr>
        <w:t>том числе приобретенным за счет доходов, полученных от приносящей доход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41">
        <w:rPr>
          <w:rFonts w:ascii="Times New Roman" w:hAnsi="Times New Roman" w:cs="Times New Roman"/>
          <w:sz w:val="28"/>
          <w:szCs w:val="28"/>
        </w:rPr>
        <w:t>деятельности, за исключением особо ценного движимого 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41">
        <w:rPr>
          <w:rFonts w:ascii="Times New Roman" w:hAnsi="Times New Roman" w:cs="Times New Roman"/>
          <w:sz w:val="28"/>
          <w:szCs w:val="28"/>
        </w:rPr>
        <w:t>закрепленного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41">
        <w:rPr>
          <w:rFonts w:ascii="Times New Roman" w:hAnsi="Times New Roman" w:cs="Times New Roman"/>
          <w:sz w:val="28"/>
          <w:szCs w:val="28"/>
        </w:rPr>
        <w:t>Бюджетным учреждением собственником этого имущества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41">
        <w:rPr>
          <w:rFonts w:ascii="Times New Roman" w:hAnsi="Times New Roman" w:cs="Times New Roman"/>
          <w:sz w:val="28"/>
          <w:szCs w:val="28"/>
        </w:rPr>
        <w:t xml:space="preserve">приобретенного Бюджетным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43141">
        <w:rPr>
          <w:rFonts w:ascii="Times New Roman" w:hAnsi="Times New Roman" w:cs="Times New Roman"/>
          <w:sz w:val="28"/>
          <w:szCs w:val="28"/>
        </w:rPr>
        <w:t>чреждением за счет средств выделенных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41">
        <w:rPr>
          <w:rFonts w:ascii="Times New Roman" w:hAnsi="Times New Roman" w:cs="Times New Roman"/>
          <w:sz w:val="28"/>
          <w:szCs w:val="28"/>
        </w:rPr>
        <w:t>собственником его имущества, а также недвижимого имущества независимо от</w:t>
      </w:r>
      <w:proofErr w:type="gramEnd"/>
    </w:p>
    <w:p w:rsidR="00EC5683" w:rsidRDefault="00EC5683" w:rsidP="00EC5683">
      <w:pPr>
        <w:pStyle w:val="a9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3141">
        <w:rPr>
          <w:rFonts w:ascii="Times New Roman" w:hAnsi="Times New Roman" w:cs="Times New Roman"/>
          <w:sz w:val="28"/>
          <w:szCs w:val="28"/>
        </w:rPr>
        <w:t>того, по каким основаниям оно поступило в оперативное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41">
        <w:rPr>
          <w:rFonts w:ascii="Times New Roman" w:hAnsi="Times New Roman" w:cs="Times New Roman"/>
          <w:sz w:val="28"/>
          <w:szCs w:val="28"/>
        </w:rPr>
        <w:t>Бюджетного учреждения и за счет</w:t>
      </w:r>
      <w:r>
        <w:rPr>
          <w:rFonts w:ascii="Times New Roman" w:hAnsi="Times New Roman" w:cs="Times New Roman"/>
          <w:sz w:val="28"/>
          <w:szCs w:val="28"/>
        </w:rPr>
        <w:t xml:space="preserve"> каких средств оно приобретено.</w:t>
      </w:r>
    </w:p>
    <w:p w:rsidR="00EC5683" w:rsidRDefault="00EC5683" w:rsidP="00EC5683">
      <w:pPr>
        <w:pStyle w:val="a9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665D">
        <w:rPr>
          <w:rFonts w:ascii="Times New Roman" w:hAnsi="Times New Roman" w:cs="Times New Roman"/>
          <w:sz w:val="28"/>
          <w:szCs w:val="28"/>
        </w:rPr>
        <w:t>По обязательствам Бюджетного учреждения, связанным с причинением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65D">
        <w:rPr>
          <w:rFonts w:ascii="Times New Roman" w:hAnsi="Times New Roman" w:cs="Times New Roman"/>
          <w:sz w:val="28"/>
          <w:szCs w:val="28"/>
        </w:rPr>
        <w:t>вреда гражданам, при недостаточности имущества учреждения, на которое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65D">
        <w:rPr>
          <w:rFonts w:ascii="Times New Roman" w:hAnsi="Times New Roman" w:cs="Times New Roman"/>
          <w:sz w:val="28"/>
          <w:szCs w:val="28"/>
        </w:rPr>
        <w:t>соответствии с абзацем первым настоящего пункта может быть обращено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65D">
        <w:rPr>
          <w:rFonts w:ascii="Times New Roman" w:hAnsi="Times New Roman" w:cs="Times New Roman"/>
          <w:sz w:val="28"/>
          <w:szCs w:val="28"/>
        </w:rPr>
        <w:t>взыскание, субсидиарную ответственность несет собственник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65D">
        <w:rPr>
          <w:rFonts w:ascii="Times New Roman" w:hAnsi="Times New Roman" w:cs="Times New Roman"/>
          <w:sz w:val="28"/>
          <w:szCs w:val="28"/>
        </w:rPr>
        <w:t>Бюджетного учреждения.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5683" w:rsidRDefault="00EC5683" w:rsidP="00EC5683">
      <w:pPr>
        <w:pStyle w:val="a9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1AC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C1A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ACB">
        <w:rPr>
          <w:rFonts w:ascii="Times New Roman" w:hAnsi="Times New Roman" w:cs="Times New Roman"/>
          <w:sz w:val="28"/>
          <w:szCs w:val="28"/>
        </w:rPr>
        <w:t>Бюджетное учреждение может от своего имени приобретать гражданские права, соответствующие предмету и целям его деятельно</w:t>
      </w:r>
      <w:r>
        <w:rPr>
          <w:rFonts w:ascii="Times New Roman" w:hAnsi="Times New Roman" w:cs="Times New Roman"/>
          <w:sz w:val="28"/>
          <w:szCs w:val="28"/>
        </w:rPr>
        <w:t>сти, предусмотренным настоящим у</w:t>
      </w:r>
      <w:r w:rsidRPr="001C1ACB">
        <w:rPr>
          <w:rFonts w:ascii="Times New Roman" w:hAnsi="Times New Roman" w:cs="Times New Roman"/>
          <w:sz w:val="28"/>
          <w:szCs w:val="28"/>
        </w:rPr>
        <w:t xml:space="preserve">ставом, и </w:t>
      </w:r>
      <w:proofErr w:type="gramStart"/>
      <w:r w:rsidRPr="001C1ACB">
        <w:rPr>
          <w:rFonts w:ascii="Times New Roman" w:hAnsi="Times New Roman" w:cs="Times New Roman"/>
          <w:sz w:val="28"/>
          <w:szCs w:val="28"/>
        </w:rPr>
        <w:t>нести обязанности</w:t>
      </w:r>
      <w:proofErr w:type="gramEnd"/>
      <w:r w:rsidRPr="001C1ACB">
        <w:rPr>
          <w:rFonts w:ascii="Times New Roman" w:hAnsi="Times New Roman" w:cs="Times New Roman"/>
          <w:sz w:val="28"/>
          <w:szCs w:val="28"/>
        </w:rPr>
        <w:t>, выступать в судах в соответствии с законодательством.</w:t>
      </w:r>
    </w:p>
    <w:p w:rsidR="00EC5683" w:rsidRDefault="00EC5683" w:rsidP="00EC568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B94E1D">
        <w:rPr>
          <w:sz w:val="28"/>
          <w:szCs w:val="28"/>
        </w:rPr>
        <w:t xml:space="preserve">. </w:t>
      </w:r>
      <w:r>
        <w:rPr>
          <w:sz w:val="28"/>
          <w:szCs w:val="28"/>
        </w:rPr>
        <w:t>Бюджетное</w:t>
      </w:r>
      <w:r w:rsidRPr="00B94E1D">
        <w:rPr>
          <w:sz w:val="28"/>
          <w:szCs w:val="28"/>
        </w:rPr>
        <w:t xml:space="preserve"> учреждение имеет самостоятельный баланс, обособленное имущество, лицевые счета, печать со своим полным наименованием.</w:t>
      </w:r>
    </w:p>
    <w:p w:rsidR="00EC5683" w:rsidRDefault="00EC5683" w:rsidP="00F75C2D">
      <w:pPr>
        <w:pStyle w:val="a3"/>
        <w:ind w:firstLine="709"/>
        <w:jc w:val="center"/>
        <w:rPr>
          <w:sz w:val="20"/>
          <w:szCs w:val="20"/>
        </w:rPr>
      </w:pPr>
    </w:p>
    <w:p w:rsidR="00F75C2D" w:rsidRPr="00F75C2D" w:rsidRDefault="00F75C2D" w:rsidP="00F75C2D">
      <w:pPr>
        <w:pStyle w:val="a3"/>
        <w:ind w:firstLine="709"/>
        <w:jc w:val="center"/>
        <w:rPr>
          <w:sz w:val="20"/>
          <w:szCs w:val="20"/>
        </w:rPr>
      </w:pPr>
      <w:r w:rsidRPr="00F75C2D">
        <w:rPr>
          <w:sz w:val="20"/>
          <w:szCs w:val="20"/>
        </w:rPr>
        <w:lastRenderedPageBreak/>
        <w:t>3</w:t>
      </w:r>
    </w:p>
    <w:p w:rsidR="0076075A" w:rsidRDefault="0076075A" w:rsidP="0076075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Бюджетное учреждение формирует открытые и общедоступные информационные ресурсы, содержащие информацию о своей деятельности, и обеспечивает доступ к таким ресурсам посредством размещения их  в информационно-телекоммуникационных сетях, </w:t>
      </w:r>
      <w:r w:rsidRPr="00105AE3">
        <w:rPr>
          <w:sz w:val="28"/>
          <w:szCs w:val="28"/>
        </w:rPr>
        <w:t xml:space="preserve">в том числе на официальном </w:t>
      </w:r>
      <w:r>
        <w:rPr>
          <w:sz w:val="28"/>
          <w:szCs w:val="28"/>
        </w:rPr>
        <w:t>сайте Бюджетного учреждения в сети Интернет.</w:t>
      </w:r>
    </w:p>
    <w:p w:rsidR="0076075A" w:rsidRDefault="0076075A" w:rsidP="0076075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Бюджетное учреждение обеспечивает открытость и доступность информации с учетом  требований  действующего законодательства Российской Федерации.</w:t>
      </w:r>
    </w:p>
    <w:p w:rsidR="0076075A" w:rsidRDefault="0076075A" w:rsidP="0076075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Бюджетное учреждение считается  созданным со дня внесения  в установленном порядке соответствующей записи  в Единый государственный</w:t>
      </w:r>
      <w:r w:rsidR="00107AA3">
        <w:rPr>
          <w:sz w:val="28"/>
          <w:szCs w:val="28"/>
        </w:rPr>
        <w:t xml:space="preserve"> </w:t>
      </w:r>
      <w:r>
        <w:rPr>
          <w:sz w:val="28"/>
          <w:szCs w:val="28"/>
        </w:rPr>
        <w:t>реестр юридических лиц.</w:t>
      </w:r>
    </w:p>
    <w:p w:rsidR="0076075A" w:rsidRDefault="0076075A" w:rsidP="0076075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Бюджетное </w:t>
      </w:r>
      <w:r w:rsidRPr="00B94E1D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не имеет филиалов и представительств. </w:t>
      </w:r>
    </w:p>
    <w:p w:rsidR="0076075A" w:rsidRDefault="0076075A" w:rsidP="0076075A">
      <w:pPr>
        <w:pStyle w:val="a3"/>
        <w:jc w:val="center"/>
        <w:rPr>
          <w:b/>
          <w:sz w:val="28"/>
          <w:szCs w:val="28"/>
        </w:rPr>
      </w:pPr>
    </w:p>
    <w:p w:rsidR="0076075A" w:rsidRPr="000E79DA" w:rsidRDefault="0076075A" w:rsidP="0076075A">
      <w:pPr>
        <w:pStyle w:val="a3"/>
        <w:jc w:val="center"/>
        <w:rPr>
          <w:b/>
          <w:sz w:val="28"/>
          <w:szCs w:val="28"/>
        </w:rPr>
      </w:pPr>
      <w:r w:rsidRPr="000E79DA">
        <w:rPr>
          <w:b/>
          <w:sz w:val="28"/>
          <w:szCs w:val="28"/>
        </w:rPr>
        <w:t>Глава 2. Цели, предмет и виды деятельности</w:t>
      </w:r>
    </w:p>
    <w:p w:rsidR="0076075A" w:rsidRPr="000E79DA" w:rsidRDefault="0076075A" w:rsidP="0076075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Бюджетного</w:t>
      </w:r>
      <w:r w:rsidRPr="000E79DA">
        <w:rPr>
          <w:b/>
          <w:sz w:val="28"/>
          <w:szCs w:val="28"/>
        </w:rPr>
        <w:t xml:space="preserve"> учреждения</w:t>
      </w:r>
    </w:p>
    <w:p w:rsidR="0076075A" w:rsidRPr="006E2F90" w:rsidRDefault="0076075A" w:rsidP="0076075A">
      <w:pPr>
        <w:pStyle w:val="a3"/>
        <w:ind w:firstLine="720"/>
        <w:jc w:val="both"/>
        <w:rPr>
          <w:sz w:val="28"/>
          <w:szCs w:val="28"/>
        </w:rPr>
      </w:pPr>
    </w:p>
    <w:p w:rsidR="0076075A" w:rsidRDefault="0076075A" w:rsidP="0076075A">
      <w:pPr>
        <w:pStyle w:val="a3"/>
        <w:ind w:firstLine="709"/>
        <w:jc w:val="both"/>
        <w:rPr>
          <w:sz w:val="28"/>
          <w:szCs w:val="28"/>
        </w:rPr>
      </w:pPr>
      <w:r w:rsidRPr="006E2F90">
        <w:rPr>
          <w:sz w:val="28"/>
          <w:szCs w:val="28"/>
        </w:rPr>
        <w:t xml:space="preserve">2.1. </w:t>
      </w:r>
      <w:r>
        <w:rPr>
          <w:sz w:val="28"/>
          <w:szCs w:val="28"/>
        </w:rPr>
        <w:t>Целями деятельности Бюджетного учреждения является создание благоприятных условий для организации досуга и обеспечения населения услугами в сфере культуры.</w:t>
      </w:r>
    </w:p>
    <w:p w:rsidR="0076075A" w:rsidRDefault="0076075A" w:rsidP="0076075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0C382C">
        <w:rPr>
          <w:sz w:val="28"/>
          <w:szCs w:val="28"/>
        </w:rPr>
        <w:t>Предметом деятельности Бюджетного учреждения</w:t>
      </w:r>
      <w:r>
        <w:rPr>
          <w:sz w:val="28"/>
          <w:szCs w:val="28"/>
        </w:rPr>
        <w:t xml:space="preserve"> </w:t>
      </w:r>
      <w:r w:rsidRPr="000C382C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оказание услуг по созданию условий для массового отдыха посетителей и организации обустройства мест массового отдыха населения в соответствии с муниципальным заданием в целях обеспечения  реализации предусмотренных законодательством Российской Федерации полномочий органов местного самоуправления  в сфере культуры и досуга.</w:t>
      </w:r>
    </w:p>
    <w:p w:rsidR="0076075A" w:rsidRDefault="0076075A" w:rsidP="0076075A">
      <w:pPr>
        <w:pStyle w:val="a3"/>
        <w:ind w:firstLine="709"/>
        <w:jc w:val="both"/>
        <w:rPr>
          <w:sz w:val="28"/>
          <w:szCs w:val="28"/>
        </w:rPr>
      </w:pPr>
      <w:r w:rsidRPr="00AD01F0">
        <w:rPr>
          <w:sz w:val="28"/>
          <w:szCs w:val="28"/>
        </w:rPr>
        <w:t>2.3. Для достижения целей деятельности, указанных в пункте 2.1 настоящего устава, Бюджетное учреждение в установленном законодательстве порядке осуществляет следующие виды деяте</w:t>
      </w:r>
      <w:r>
        <w:rPr>
          <w:sz w:val="28"/>
          <w:szCs w:val="28"/>
        </w:rPr>
        <w:t>льности</w:t>
      </w:r>
      <w:r w:rsidRPr="00AD01F0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</w:p>
    <w:p w:rsidR="0076075A" w:rsidRDefault="0076075A" w:rsidP="0076075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 Обустройство мест массового  отдыха населения.</w:t>
      </w:r>
    </w:p>
    <w:p w:rsidR="0076075A" w:rsidRDefault="0076075A" w:rsidP="0076075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С</w:t>
      </w:r>
      <w:r w:rsidRPr="000C382C">
        <w:rPr>
          <w:sz w:val="28"/>
          <w:szCs w:val="28"/>
        </w:rPr>
        <w:t>оздание благоприятных условий для массового отдыха населения</w:t>
      </w:r>
      <w:r>
        <w:rPr>
          <w:sz w:val="28"/>
          <w:szCs w:val="28"/>
        </w:rPr>
        <w:t xml:space="preserve"> </w:t>
      </w:r>
      <w:r w:rsidRPr="000C382C">
        <w:rPr>
          <w:sz w:val="28"/>
          <w:szCs w:val="28"/>
        </w:rPr>
        <w:t xml:space="preserve">посредством организации всех видов многофункциональной рекреационной и </w:t>
      </w:r>
      <w:proofErr w:type="spellStart"/>
      <w:r w:rsidRPr="000C382C">
        <w:rPr>
          <w:sz w:val="28"/>
          <w:szCs w:val="28"/>
        </w:rPr>
        <w:t>досуговой</w:t>
      </w:r>
      <w:proofErr w:type="spellEnd"/>
      <w:r w:rsidRPr="000C382C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>.</w:t>
      </w:r>
    </w:p>
    <w:p w:rsidR="0076075A" w:rsidRDefault="0076075A" w:rsidP="0076075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 Содержание, охрану, использование и благоустройство территории, подведомственной Бюджетному учреждению (в том числе особо охраняемых природных территорий и территорий памятников истории и культуры).</w:t>
      </w:r>
    </w:p>
    <w:p w:rsidR="0076075A" w:rsidRDefault="0076075A" w:rsidP="0076075A">
      <w:pPr>
        <w:pStyle w:val="a3"/>
        <w:ind w:firstLine="709"/>
        <w:jc w:val="both"/>
        <w:rPr>
          <w:sz w:val="28"/>
          <w:szCs w:val="28"/>
        </w:rPr>
      </w:pPr>
      <w:r w:rsidRPr="00CF6B46">
        <w:rPr>
          <w:sz w:val="28"/>
          <w:szCs w:val="28"/>
        </w:rPr>
        <w:t xml:space="preserve">2.3.4. Создание </w:t>
      </w:r>
      <w:r>
        <w:rPr>
          <w:sz w:val="28"/>
          <w:szCs w:val="28"/>
        </w:rPr>
        <w:t xml:space="preserve">и </w:t>
      </w:r>
      <w:r w:rsidRPr="00CF6B46">
        <w:rPr>
          <w:sz w:val="28"/>
          <w:szCs w:val="28"/>
        </w:rPr>
        <w:t xml:space="preserve">поддержание паркового ландшафта, формируемого природными элементами  (растениями, рельефом, водой)  в сочетании  с развитием </w:t>
      </w:r>
      <w:proofErr w:type="spellStart"/>
      <w:r w:rsidRPr="00CF6B46">
        <w:rPr>
          <w:sz w:val="28"/>
          <w:szCs w:val="28"/>
        </w:rPr>
        <w:t>дорожно-тропи</w:t>
      </w:r>
      <w:r>
        <w:rPr>
          <w:sz w:val="28"/>
          <w:szCs w:val="28"/>
        </w:rPr>
        <w:t>ночной</w:t>
      </w:r>
      <w:proofErr w:type="spellEnd"/>
      <w:r>
        <w:rPr>
          <w:sz w:val="28"/>
          <w:szCs w:val="28"/>
        </w:rPr>
        <w:t xml:space="preserve"> </w:t>
      </w:r>
      <w:r w:rsidRPr="00CF6B46">
        <w:rPr>
          <w:sz w:val="28"/>
          <w:szCs w:val="28"/>
        </w:rPr>
        <w:t xml:space="preserve"> сети и элементами благоустройства.</w:t>
      </w:r>
    </w:p>
    <w:p w:rsidR="0076075A" w:rsidRDefault="0076075A" w:rsidP="0076075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2.3.5. Создание инженерной и транспортной  инфраструктуры (в том числе организация парковок транспортных средств), объектов благоустройства, малых архитектурных форм. </w:t>
      </w:r>
    </w:p>
    <w:p w:rsidR="0076075A" w:rsidRDefault="0076075A" w:rsidP="0076075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2.3.6. Организация и проведение общественно-значимых, социальных и культурных мероприятий, творческих фестивалей,  праздничных народных гуляний, концертных, театрализованных, зрелищных, развлекательных и других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мероприятий  и акций, участие в реализации муниципальных,   региональных,  федеральных  и  международных  программ и</w:t>
      </w:r>
    </w:p>
    <w:p w:rsidR="0076075A" w:rsidRDefault="0076075A" w:rsidP="0076075A">
      <w:pPr>
        <w:pStyle w:val="a3"/>
        <w:ind w:left="3539" w:firstLine="709"/>
        <w:rPr>
          <w:sz w:val="18"/>
          <w:szCs w:val="18"/>
        </w:rPr>
      </w:pPr>
    </w:p>
    <w:p w:rsidR="0076075A" w:rsidRDefault="0076075A" w:rsidP="0076075A">
      <w:pPr>
        <w:pStyle w:val="a3"/>
        <w:ind w:left="3539" w:firstLine="709"/>
        <w:rPr>
          <w:sz w:val="18"/>
          <w:szCs w:val="18"/>
        </w:rPr>
      </w:pPr>
    </w:p>
    <w:p w:rsidR="0076075A" w:rsidRDefault="0076075A" w:rsidP="0076075A">
      <w:pPr>
        <w:pStyle w:val="a3"/>
        <w:ind w:left="3539" w:firstLine="709"/>
        <w:rPr>
          <w:sz w:val="18"/>
          <w:szCs w:val="18"/>
        </w:rPr>
      </w:pPr>
      <w:r>
        <w:rPr>
          <w:sz w:val="18"/>
          <w:szCs w:val="18"/>
        </w:rPr>
        <w:lastRenderedPageBreak/>
        <w:t>4</w:t>
      </w:r>
    </w:p>
    <w:p w:rsidR="0076075A" w:rsidRPr="00224EB4" w:rsidRDefault="0076075A" w:rsidP="0076075A">
      <w:pPr>
        <w:pStyle w:val="a3"/>
        <w:ind w:left="3539" w:firstLine="709"/>
        <w:rPr>
          <w:sz w:val="18"/>
          <w:szCs w:val="18"/>
        </w:rPr>
      </w:pPr>
    </w:p>
    <w:p w:rsidR="0076075A" w:rsidRDefault="0076075A" w:rsidP="007607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проектов, касающихся сферы деятельности Бюджетного учреждения. </w:t>
      </w:r>
    </w:p>
    <w:p w:rsidR="0076075A" w:rsidRDefault="0076075A" w:rsidP="0076075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2.3.7. Организация  и обеспечение работы аттракционов.</w:t>
      </w:r>
    </w:p>
    <w:p w:rsidR="0076075A" w:rsidRDefault="0076075A" w:rsidP="0076075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2.3.8. С</w:t>
      </w:r>
      <w:r w:rsidRPr="000C382C">
        <w:rPr>
          <w:sz w:val="28"/>
          <w:szCs w:val="28"/>
        </w:rPr>
        <w:t xml:space="preserve">оздание и обустройство </w:t>
      </w:r>
      <w:r>
        <w:rPr>
          <w:sz w:val="28"/>
          <w:szCs w:val="28"/>
        </w:rPr>
        <w:t xml:space="preserve">на территории Бюджетного учреждения </w:t>
      </w:r>
      <w:r w:rsidRPr="000C382C">
        <w:rPr>
          <w:sz w:val="28"/>
          <w:szCs w:val="28"/>
        </w:rPr>
        <w:t>детских игровых площадок и иных объектов рекреационно-оздоровительного назначения</w:t>
      </w:r>
      <w:r>
        <w:rPr>
          <w:sz w:val="28"/>
          <w:szCs w:val="28"/>
        </w:rPr>
        <w:t>.</w:t>
      </w:r>
    </w:p>
    <w:p w:rsidR="0076075A" w:rsidRDefault="0076075A" w:rsidP="0076075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2.3.9. О</w:t>
      </w:r>
      <w:r w:rsidRPr="000C382C">
        <w:rPr>
          <w:sz w:val="28"/>
          <w:szCs w:val="28"/>
        </w:rPr>
        <w:t>рганизация</w:t>
      </w:r>
      <w:r>
        <w:rPr>
          <w:sz w:val="28"/>
          <w:szCs w:val="28"/>
        </w:rPr>
        <w:t xml:space="preserve"> </w:t>
      </w:r>
      <w:r w:rsidRPr="000C382C">
        <w:rPr>
          <w:sz w:val="28"/>
          <w:szCs w:val="28"/>
        </w:rPr>
        <w:t>отдыха</w:t>
      </w:r>
      <w:r>
        <w:rPr>
          <w:sz w:val="28"/>
          <w:szCs w:val="28"/>
        </w:rPr>
        <w:t xml:space="preserve"> ветеранов, </w:t>
      </w:r>
      <w:r w:rsidRPr="000C382C">
        <w:rPr>
          <w:sz w:val="28"/>
          <w:szCs w:val="28"/>
        </w:rPr>
        <w:t>детей,</w:t>
      </w:r>
      <w:r>
        <w:rPr>
          <w:sz w:val="28"/>
          <w:szCs w:val="28"/>
        </w:rPr>
        <w:t xml:space="preserve"> молодежи,</w:t>
      </w:r>
      <w:r w:rsidRPr="000C382C">
        <w:rPr>
          <w:sz w:val="28"/>
          <w:szCs w:val="28"/>
        </w:rPr>
        <w:t xml:space="preserve"> граждан пожилого возраста</w:t>
      </w:r>
      <w:r>
        <w:rPr>
          <w:sz w:val="28"/>
          <w:szCs w:val="28"/>
        </w:rPr>
        <w:t xml:space="preserve">, граждан с ограниченными  возможностями здоровья и инвалидов. </w:t>
      </w:r>
      <w:r w:rsidRPr="000C38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6075A" w:rsidRDefault="0076075A" w:rsidP="0076075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2.3.10. </w:t>
      </w:r>
      <w:proofErr w:type="gramStart"/>
      <w:r>
        <w:rPr>
          <w:sz w:val="28"/>
          <w:szCs w:val="28"/>
        </w:rPr>
        <w:t>Осуществление аудиозаписи, фото-, кино-, видеосъемок, тиражирование, прокат и реализация  аудио-, фото-, кино, видеопродукции.</w:t>
      </w:r>
      <w:proofErr w:type="gramEnd"/>
    </w:p>
    <w:p w:rsidR="0076075A" w:rsidRDefault="0076075A" w:rsidP="0076075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2.3.11. Деятельность кинотеатров, показ фильмов.</w:t>
      </w:r>
    </w:p>
    <w:p w:rsidR="0076075A" w:rsidRDefault="0076075A" w:rsidP="0076075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2.3.12. Создание и организация деятельности творческих коллективов, студий, кружков, секций, групп туризма, курсов  прикладных знаний  и навыков, лекториев, творческих объединений и лабораторий, иных клубных формирований различной направленности.  </w:t>
      </w:r>
    </w:p>
    <w:p w:rsidR="0076075A" w:rsidRDefault="0076075A" w:rsidP="0076075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2.3.13. Предоставление услуг по выездному культурному обслуживанию населения. </w:t>
      </w:r>
    </w:p>
    <w:p w:rsidR="0076075A" w:rsidRDefault="0076075A" w:rsidP="0076075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Бюджетное учреждение осуществляет в соответствии с муниципальным заданием и (или) обязательствами перед страховщиком по обязательному социальному страхованию деятельность, связанную с выполнением работ, оказанием услуг, относящихся к его основным видам деятельности  в сфере культуры и организации досуга населения. </w:t>
      </w:r>
    </w:p>
    <w:p w:rsidR="0076075A" w:rsidRDefault="0076075A" w:rsidP="0076075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Финансовое обеспечение выполнения муниципального задания Бюджетным учреждением осуществляется в виде субсидий из бюджета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района.</w:t>
      </w:r>
    </w:p>
    <w:p w:rsidR="0076075A" w:rsidRDefault="0076075A" w:rsidP="0076075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C440A7">
        <w:rPr>
          <w:sz w:val="28"/>
          <w:szCs w:val="28"/>
        </w:rPr>
        <w:t>Бюджетное учреждение не вправе отказаться от выполнения</w:t>
      </w:r>
      <w:r>
        <w:rPr>
          <w:sz w:val="28"/>
          <w:szCs w:val="28"/>
        </w:rPr>
        <w:t xml:space="preserve"> муниципального</w:t>
      </w:r>
      <w:r w:rsidRPr="00C440A7">
        <w:rPr>
          <w:sz w:val="28"/>
          <w:szCs w:val="28"/>
        </w:rPr>
        <w:t xml:space="preserve"> задания.</w:t>
      </w:r>
    </w:p>
    <w:p w:rsidR="0076075A" w:rsidRDefault="0076075A" w:rsidP="0076075A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C440A7">
        <w:rPr>
          <w:sz w:val="28"/>
          <w:szCs w:val="28"/>
        </w:rPr>
        <w:t>Бюджетное учреждение вправе сверх</w:t>
      </w:r>
      <w:r>
        <w:rPr>
          <w:sz w:val="28"/>
          <w:szCs w:val="28"/>
        </w:rPr>
        <w:t xml:space="preserve"> установленного муниципального </w:t>
      </w:r>
      <w:r w:rsidRPr="00C440A7">
        <w:rPr>
          <w:sz w:val="28"/>
          <w:szCs w:val="28"/>
        </w:rPr>
        <w:t>задания, а также в</w:t>
      </w:r>
      <w:r>
        <w:rPr>
          <w:sz w:val="28"/>
          <w:szCs w:val="28"/>
        </w:rPr>
        <w:t xml:space="preserve"> </w:t>
      </w:r>
      <w:r w:rsidRPr="00C440A7">
        <w:rPr>
          <w:sz w:val="28"/>
          <w:szCs w:val="28"/>
        </w:rPr>
        <w:t xml:space="preserve">случаях, определенных </w:t>
      </w:r>
      <w:r>
        <w:rPr>
          <w:sz w:val="28"/>
          <w:szCs w:val="28"/>
        </w:rPr>
        <w:t>законодательством Российской Федерации</w:t>
      </w:r>
      <w:r w:rsidRPr="00C440A7">
        <w:rPr>
          <w:sz w:val="28"/>
          <w:szCs w:val="28"/>
        </w:rPr>
        <w:t>, в</w:t>
      </w:r>
      <w:r>
        <w:rPr>
          <w:sz w:val="28"/>
          <w:szCs w:val="28"/>
        </w:rPr>
        <w:t xml:space="preserve"> </w:t>
      </w:r>
      <w:r w:rsidRPr="00C440A7">
        <w:rPr>
          <w:sz w:val="28"/>
          <w:szCs w:val="28"/>
        </w:rPr>
        <w:t xml:space="preserve">пределах установленного </w:t>
      </w:r>
      <w:r>
        <w:rPr>
          <w:sz w:val="28"/>
          <w:szCs w:val="28"/>
        </w:rPr>
        <w:t>муниципального</w:t>
      </w:r>
      <w:r w:rsidRPr="00C440A7">
        <w:rPr>
          <w:sz w:val="28"/>
          <w:szCs w:val="28"/>
        </w:rPr>
        <w:t xml:space="preserve">  задания выполнять  работы,</w:t>
      </w:r>
      <w:r>
        <w:rPr>
          <w:sz w:val="28"/>
          <w:szCs w:val="28"/>
        </w:rPr>
        <w:t xml:space="preserve"> </w:t>
      </w:r>
      <w:r w:rsidRPr="00C440A7">
        <w:rPr>
          <w:sz w:val="28"/>
          <w:szCs w:val="28"/>
        </w:rPr>
        <w:t>оказывать услуги, относящиеся к</w:t>
      </w:r>
      <w:r>
        <w:rPr>
          <w:sz w:val="28"/>
          <w:szCs w:val="28"/>
        </w:rPr>
        <w:t xml:space="preserve"> </w:t>
      </w:r>
      <w:r w:rsidRPr="00C440A7">
        <w:rPr>
          <w:sz w:val="28"/>
          <w:szCs w:val="28"/>
        </w:rPr>
        <w:t>его основным видам деятельности,</w:t>
      </w:r>
      <w:r>
        <w:rPr>
          <w:sz w:val="28"/>
          <w:szCs w:val="28"/>
        </w:rPr>
        <w:t xml:space="preserve"> </w:t>
      </w:r>
      <w:r w:rsidRPr="00C440A7">
        <w:rPr>
          <w:sz w:val="28"/>
          <w:szCs w:val="28"/>
        </w:rPr>
        <w:t>пре</w:t>
      </w:r>
      <w:r>
        <w:rPr>
          <w:sz w:val="28"/>
          <w:szCs w:val="28"/>
        </w:rPr>
        <w:t>дусмотренным у</w:t>
      </w:r>
      <w:r w:rsidRPr="00C440A7">
        <w:rPr>
          <w:sz w:val="28"/>
          <w:szCs w:val="28"/>
        </w:rPr>
        <w:t>ставом, в сфере</w:t>
      </w:r>
      <w:r>
        <w:rPr>
          <w:sz w:val="28"/>
          <w:szCs w:val="28"/>
        </w:rPr>
        <w:t xml:space="preserve">  культуры и организации досуга  населения, </w:t>
      </w:r>
      <w:r w:rsidRPr="00F75C2D">
        <w:rPr>
          <w:sz w:val="28"/>
          <w:szCs w:val="28"/>
        </w:rPr>
        <w:t>для</w:t>
      </w:r>
      <w:r w:rsidRPr="00C14BEA">
        <w:rPr>
          <w:sz w:val="28"/>
          <w:szCs w:val="28"/>
        </w:rPr>
        <w:t xml:space="preserve"> граждан и</w:t>
      </w:r>
      <w:r>
        <w:rPr>
          <w:sz w:val="28"/>
          <w:szCs w:val="28"/>
        </w:rPr>
        <w:t xml:space="preserve"> </w:t>
      </w:r>
      <w:r w:rsidRPr="00C440A7">
        <w:rPr>
          <w:sz w:val="28"/>
          <w:szCs w:val="28"/>
        </w:rPr>
        <w:t>юридических лиц за плату и на одинаковых при оказании одних и тех же</w:t>
      </w:r>
      <w:r>
        <w:rPr>
          <w:sz w:val="28"/>
          <w:szCs w:val="28"/>
        </w:rPr>
        <w:t xml:space="preserve"> </w:t>
      </w:r>
      <w:r w:rsidRPr="00C440A7">
        <w:rPr>
          <w:sz w:val="28"/>
          <w:szCs w:val="28"/>
        </w:rPr>
        <w:t>услуг условиях.</w:t>
      </w:r>
      <w:proofErr w:type="gramEnd"/>
    </w:p>
    <w:p w:rsidR="0076075A" w:rsidRDefault="0076075A" w:rsidP="0076075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0C382C">
        <w:rPr>
          <w:sz w:val="28"/>
          <w:szCs w:val="28"/>
        </w:rPr>
        <w:t>Бюджетное учреждение вправе осуществлять</w:t>
      </w:r>
      <w:r>
        <w:rPr>
          <w:sz w:val="28"/>
          <w:szCs w:val="28"/>
        </w:rPr>
        <w:t xml:space="preserve"> следующие виды </w:t>
      </w:r>
      <w:r w:rsidRPr="000C382C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и, не являющиеся  основными видами деятельности Бюджетного учреждения, лишь постольку, поскольку это служит  достижению целей, ради которых оно создано, и соответствующие этим целям:</w:t>
      </w:r>
    </w:p>
    <w:p w:rsidR="0076075A" w:rsidRDefault="0076075A" w:rsidP="0076075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 Размещение объектов нестационарной торговой сети и общественного питания  (организация кафе, буфетов) на территории, подведомственной Бюджетному учреждению.</w:t>
      </w:r>
    </w:p>
    <w:p w:rsidR="0076075A" w:rsidRDefault="0076075A" w:rsidP="0076075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2.7.2. Зрелищно-развлекательная деятельность на территории, подведомственной Бюджетному учреждению,</w:t>
      </w:r>
      <w:r w:rsidRPr="00D463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включающая: </w:t>
      </w:r>
    </w:p>
    <w:p w:rsidR="0076075A" w:rsidRDefault="0076075A" w:rsidP="0076075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2.7.2.1. Эксплуатацию видеоигр, действующих при опускании  монет (жетонов).</w:t>
      </w:r>
    </w:p>
    <w:p w:rsidR="0076075A" w:rsidRDefault="0076075A" w:rsidP="0076075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2.7.2.2.  Деятельность по предоставлению транспортных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целей развлечения.</w:t>
      </w:r>
    </w:p>
    <w:p w:rsidR="0076075A" w:rsidRDefault="0076075A" w:rsidP="0076075A">
      <w:pPr>
        <w:pStyle w:val="a3"/>
        <w:tabs>
          <w:tab w:val="left" w:pos="4462"/>
        </w:tabs>
        <w:ind w:firstLine="709"/>
        <w:jc w:val="both"/>
        <w:rPr>
          <w:sz w:val="18"/>
          <w:szCs w:val="18"/>
        </w:rPr>
      </w:pPr>
      <w:r>
        <w:rPr>
          <w:sz w:val="28"/>
          <w:szCs w:val="28"/>
        </w:rPr>
        <w:lastRenderedPageBreak/>
        <w:tab/>
      </w:r>
      <w:r w:rsidRPr="00134743">
        <w:rPr>
          <w:sz w:val="18"/>
          <w:szCs w:val="18"/>
        </w:rPr>
        <w:t>5</w:t>
      </w:r>
    </w:p>
    <w:p w:rsidR="0076075A" w:rsidRPr="00134743" w:rsidRDefault="0076075A" w:rsidP="0076075A">
      <w:pPr>
        <w:pStyle w:val="a3"/>
        <w:tabs>
          <w:tab w:val="left" w:pos="4462"/>
        </w:tabs>
        <w:ind w:firstLine="709"/>
        <w:jc w:val="both"/>
        <w:rPr>
          <w:sz w:val="18"/>
          <w:szCs w:val="18"/>
        </w:rPr>
      </w:pPr>
    </w:p>
    <w:p w:rsidR="0076075A" w:rsidRDefault="0076075A" w:rsidP="0076075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2.7.2.3. Деятельность по организации зрелищно-развлекательных мероприятий, ярмарок, шоу, выставок, концертов и иных мероприятий.</w:t>
      </w:r>
    </w:p>
    <w:p w:rsidR="0076075A" w:rsidRDefault="0076075A" w:rsidP="0076075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2.7.2.4. Деятельность тиров.</w:t>
      </w:r>
    </w:p>
    <w:p w:rsidR="0076075A" w:rsidRDefault="0076075A" w:rsidP="0076075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2.7.2.5. Деятельность организаторов  мероприятий, не связанных со спортом, с собственными  помещениями  или без них. </w:t>
      </w:r>
    </w:p>
    <w:p w:rsidR="0076075A" w:rsidRDefault="0076075A" w:rsidP="0076075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 Деятельность тематических парков, парков аттракционов.</w:t>
      </w:r>
    </w:p>
    <w:p w:rsidR="0076075A" w:rsidRDefault="0076075A" w:rsidP="0076075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Организация мероприятий  художественно-творческого характера, проводимых  собственными  силами  и/или силами приглашенных коллективов, </w:t>
      </w:r>
    </w:p>
    <w:p w:rsidR="0076075A" w:rsidRDefault="0076075A" w:rsidP="007607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приглашенными исполнителями.</w:t>
      </w:r>
    </w:p>
    <w:p w:rsidR="0076075A" w:rsidRDefault="0076075A" w:rsidP="0076075A">
      <w:pPr>
        <w:pStyle w:val="a3"/>
        <w:ind w:firstLine="709"/>
        <w:jc w:val="both"/>
        <w:rPr>
          <w:rStyle w:val="ab"/>
          <w:i w:val="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2.10. </w:t>
      </w:r>
      <w:r>
        <w:rPr>
          <w:rStyle w:val="ab"/>
          <w:i w:val="0"/>
          <w:sz w:val="28"/>
          <w:szCs w:val="28"/>
          <w:bdr w:val="none" w:sz="0" w:space="0" w:color="auto" w:frame="1"/>
        </w:rPr>
        <w:t>Р</w:t>
      </w:r>
      <w:r w:rsidRPr="00FC7017">
        <w:rPr>
          <w:rStyle w:val="ab"/>
          <w:i w:val="0"/>
          <w:sz w:val="28"/>
          <w:szCs w:val="28"/>
          <w:bdr w:val="none" w:sz="0" w:space="0" w:color="auto" w:frame="1"/>
        </w:rPr>
        <w:t>еализация материалов, полученных от разборки списанных нефинансовых активов, в том числе с</w:t>
      </w:r>
      <w:r>
        <w:rPr>
          <w:rStyle w:val="ab"/>
          <w:i w:val="0"/>
          <w:sz w:val="28"/>
          <w:szCs w:val="28"/>
          <w:bdr w:val="none" w:sz="0" w:space="0" w:color="auto" w:frame="1"/>
        </w:rPr>
        <w:t>дача в макулатуру, в металлолом.</w:t>
      </w:r>
    </w:p>
    <w:p w:rsidR="0076075A" w:rsidRDefault="0076075A" w:rsidP="0076075A">
      <w:pPr>
        <w:pStyle w:val="a3"/>
        <w:ind w:firstLine="709"/>
        <w:jc w:val="both"/>
        <w:rPr>
          <w:rStyle w:val="ab"/>
          <w:i w:val="0"/>
          <w:sz w:val="28"/>
          <w:szCs w:val="28"/>
          <w:bdr w:val="none" w:sz="0" w:space="0" w:color="auto" w:frame="1"/>
        </w:rPr>
      </w:pPr>
      <w:r>
        <w:rPr>
          <w:rStyle w:val="ab"/>
          <w:i w:val="0"/>
          <w:sz w:val="28"/>
          <w:szCs w:val="28"/>
          <w:bdr w:val="none" w:sz="0" w:space="0" w:color="auto" w:frame="1"/>
        </w:rPr>
        <w:t>2.11. Прокат и аренда  товаров  для отдыха и спортивных товаров.</w:t>
      </w:r>
    </w:p>
    <w:p w:rsidR="0076075A" w:rsidRDefault="0076075A" w:rsidP="0076075A">
      <w:pPr>
        <w:pStyle w:val="a3"/>
        <w:ind w:firstLine="709"/>
        <w:jc w:val="both"/>
        <w:rPr>
          <w:rStyle w:val="ab"/>
          <w:i w:val="0"/>
          <w:sz w:val="28"/>
          <w:szCs w:val="28"/>
          <w:bdr w:val="none" w:sz="0" w:space="0" w:color="auto" w:frame="1"/>
        </w:rPr>
      </w:pPr>
      <w:r>
        <w:rPr>
          <w:rStyle w:val="ab"/>
          <w:i w:val="0"/>
          <w:sz w:val="28"/>
          <w:szCs w:val="28"/>
          <w:bdr w:val="none" w:sz="0" w:space="0" w:color="auto" w:frame="1"/>
        </w:rPr>
        <w:t>2.12. Деятельность  в области спорта, отдыха и развлечений.</w:t>
      </w:r>
    </w:p>
    <w:p w:rsidR="0076075A" w:rsidRDefault="0076075A" w:rsidP="0076075A">
      <w:pPr>
        <w:pStyle w:val="a3"/>
        <w:ind w:firstLine="709"/>
        <w:jc w:val="both"/>
        <w:rPr>
          <w:rStyle w:val="ab"/>
          <w:i w:val="0"/>
          <w:sz w:val="28"/>
          <w:szCs w:val="28"/>
          <w:bdr w:val="none" w:sz="0" w:space="0" w:color="auto" w:frame="1"/>
        </w:rPr>
      </w:pPr>
      <w:r w:rsidRPr="008E5919">
        <w:rPr>
          <w:rStyle w:val="ab"/>
          <w:i w:val="0"/>
          <w:sz w:val="28"/>
          <w:szCs w:val="28"/>
          <w:bdr w:val="none" w:sz="0" w:space="0" w:color="auto" w:frame="1"/>
        </w:rPr>
        <w:t>2.</w:t>
      </w:r>
      <w:r>
        <w:rPr>
          <w:rStyle w:val="ab"/>
          <w:i w:val="0"/>
          <w:sz w:val="28"/>
          <w:szCs w:val="28"/>
          <w:bdr w:val="none" w:sz="0" w:space="0" w:color="auto" w:frame="1"/>
        </w:rPr>
        <w:t>13. П</w:t>
      </w:r>
      <w:r w:rsidRPr="00FC7017">
        <w:rPr>
          <w:rStyle w:val="ab"/>
          <w:i w:val="0"/>
          <w:sz w:val="28"/>
          <w:szCs w:val="28"/>
          <w:bdr w:val="none" w:sz="0" w:space="0" w:color="auto" w:frame="1"/>
        </w:rPr>
        <w:t>ередача в аренду муниципального имущества, закрепленного за Бюджетным учреждение</w:t>
      </w:r>
      <w:r>
        <w:rPr>
          <w:rStyle w:val="ab"/>
          <w:i w:val="0"/>
          <w:sz w:val="28"/>
          <w:szCs w:val="28"/>
          <w:bdr w:val="none" w:sz="0" w:space="0" w:color="auto" w:frame="1"/>
        </w:rPr>
        <w:t xml:space="preserve">м на праве оперативного управления, с согласия  собственника имущества. </w:t>
      </w:r>
    </w:p>
    <w:p w:rsidR="0076075A" w:rsidRDefault="0076075A" w:rsidP="0076075A">
      <w:pPr>
        <w:pStyle w:val="a3"/>
        <w:ind w:firstLine="709"/>
        <w:jc w:val="both"/>
        <w:rPr>
          <w:rStyle w:val="ab"/>
          <w:i w:val="0"/>
          <w:sz w:val="28"/>
          <w:szCs w:val="28"/>
          <w:bdr w:val="none" w:sz="0" w:space="0" w:color="auto" w:frame="1"/>
        </w:rPr>
      </w:pPr>
      <w:r>
        <w:rPr>
          <w:rStyle w:val="ab"/>
          <w:i w:val="0"/>
          <w:sz w:val="28"/>
          <w:szCs w:val="28"/>
          <w:bdr w:val="none" w:sz="0" w:space="0" w:color="auto" w:frame="1"/>
        </w:rPr>
        <w:t xml:space="preserve">2.14. Предоставление права  на размещение нестационарного торгового объекта на территории  подведомственной Бюджетному учреждению, без перехода права владения  и (или) пользования в отношении муниципального имущества. </w:t>
      </w:r>
    </w:p>
    <w:p w:rsidR="0076075A" w:rsidRDefault="0076075A" w:rsidP="0076075A">
      <w:pPr>
        <w:pStyle w:val="a3"/>
        <w:jc w:val="both"/>
        <w:rPr>
          <w:rStyle w:val="ab"/>
          <w:i w:val="0"/>
          <w:sz w:val="28"/>
          <w:szCs w:val="28"/>
          <w:bdr w:val="none" w:sz="0" w:space="0" w:color="auto" w:frame="1"/>
        </w:rPr>
      </w:pPr>
      <w:r>
        <w:rPr>
          <w:rStyle w:val="ab"/>
          <w:i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ab"/>
          <w:i w:val="0"/>
          <w:sz w:val="28"/>
          <w:szCs w:val="28"/>
          <w:bdr w:val="none" w:sz="0" w:space="0" w:color="auto" w:frame="1"/>
        </w:rPr>
        <w:tab/>
      </w:r>
      <w:r w:rsidRPr="0055405E">
        <w:rPr>
          <w:rStyle w:val="ab"/>
          <w:i w:val="0"/>
          <w:sz w:val="28"/>
          <w:szCs w:val="28"/>
          <w:bdr w:val="none" w:sz="0" w:space="0" w:color="auto" w:frame="1"/>
        </w:rPr>
        <w:t>2.</w:t>
      </w:r>
      <w:r>
        <w:rPr>
          <w:rStyle w:val="ab"/>
          <w:i w:val="0"/>
          <w:sz w:val="28"/>
          <w:szCs w:val="28"/>
          <w:bdr w:val="none" w:sz="0" w:space="0" w:color="auto" w:frame="1"/>
        </w:rPr>
        <w:t>15.</w:t>
      </w:r>
      <w:r w:rsidRPr="0055405E">
        <w:rPr>
          <w:rStyle w:val="ab"/>
          <w:i w:val="0"/>
          <w:sz w:val="28"/>
          <w:szCs w:val="28"/>
          <w:bdr w:val="none" w:sz="0" w:space="0" w:color="auto" w:frame="1"/>
        </w:rPr>
        <w:tab/>
        <w:t xml:space="preserve">Бюджетное учреждение не вправе осуществлять виды деятельности, не предусмотренные настоящим </w:t>
      </w:r>
      <w:r>
        <w:rPr>
          <w:rStyle w:val="ab"/>
          <w:i w:val="0"/>
          <w:sz w:val="28"/>
          <w:szCs w:val="28"/>
          <w:bdr w:val="none" w:sz="0" w:space="0" w:color="auto" w:frame="1"/>
        </w:rPr>
        <w:t>у</w:t>
      </w:r>
      <w:r w:rsidRPr="0055405E">
        <w:rPr>
          <w:rStyle w:val="ab"/>
          <w:i w:val="0"/>
          <w:sz w:val="28"/>
          <w:szCs w:val="28"/>
          <w:bdr w:val="none" w:sz="0" w:space="0" w:color="auto" w:frame="1"/>
        </w:rPr>
        <w:t>ставом.</w:t>
      </w:r>
    </w:p>
    <w:p w:rsidR="0076075A" w:rsidRDefault="0076075A" w:rsidP="0076075A">
      <w:pPr>
        <w:pStyle w:val="a3"/>
        <w:ind w:firstLine="709"/>
        <w:jc w:val="both"/>
        <w:rPr>
          <w:color w:val="000000"/>
          <w:spacing w:val="4"/>
          <w:sz w:val="28"/>
          <w:szCs w:val="28"/>
        </w:rPr>
      </w:pPr>
      <w:r w:rsidRPr="0055405E">
        <w:rPr>
          <w:sz w:val="28"/>
          <w:szCs w:val="28"/>
        </w:rPr>
        <w:t>2.</w:t>
      </w:r>
      <w:r>
        <w:rPr>
          <w:sz w:val="28"/>
          <w:szCs w:val="28"/>
        </w:rPr>
        <w:t>16</w:t>
      </w:r>
      <w:r w:rsidRPr="0055405E">
        <w:rPr>
          <w:sz w:val="28"/>
          <w:szCs w:val="28"/>
        </w:rPr>
        <w:t xml:space="preserve">. </w:t>
      </w:r>
      <w:r w:rsidRPr="0055405E">
        <w:rPr>
          <w:sz w:val="28"/>
          <w:szCs w:val="28"/>
        </w:rPr>
        <w:tab/>
      </w:r>
      <w:proofErr w:type="gramStart"/>
      <w:r w:rsidRPr="0055405E">
        <w:rPr>
          <w:color w:val="000000"/>
          <w:spacing w:val="4"/>
          <w:sz w:val="28"/>
          <w:szCs w:val="28"/>
        </w:rPr>
        <w:t>Право Бюджетного учреждения осуществлять деятельность, на которую в соответствии с законодательством Российской Федерации требуется</w:t>
      </w:r>
      <w:r>
        <w:rPr>
          <w:color w:val="000000"/>
          <w:spacing w:val="4"/>
          <w:sz w:val="28"/>
          <w:szCs w:val="28"/>
        </w:rPr>
        <w:t xml:space="preserve"> </w:t>
      </w:r>
      <w:r w:rsidRPr="0055405E">
        <w:rPr>
          <w:sz w:val="28"/>
          <w:szCs w:val="28"/>
        </w:rPr>
        <w:t>разрешительный документ (лицензия, свидетельство о государственной</w:t>
      </w:r>
      <w:r>
        <w:rPr>
          <w:sz w:val="28"/>
          <w:szCs w:val="28"/>
        </w:rPr>
        <w:t xml:space="preserve"> </w:t>
      </w:r>
      <w:r w:rsidRPr="0055405E">
        <w:rPr>
          <w:sz w:val="28"/>
          <w:szCs w:val="28"/>
        </w:rPr>
        <w:t>аккредитации</w:t>
      </w:r>
      <w:r>
        <w:rPr>
          <w:sz w:val="28"/>
          <w:szCs w:val="28"/>
        </w:rPr>
        <w:t>,</w:t>
      </w:r>
      <w:r w:rsidRPr="005540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5405E">
        <w:rPr>
          <w:sz w:val="28"/>
          <w:szCs w:val="28"/>
        </w:rPr>
        <w:t>др</w:t>
      </w:r>
      <w:r>
        <w:rPr>
          <w:sz w:val="28"/>
          <w:szCs w:val="28"/>
        </w:rPr>
        <w:t>угое</w:t>
      </w:r>
      <w:r w:rsidRPr="0055405E">
        <w:rPr>
          <w:sz w:val="28"/>
          <w:szCs w:val="28"/>
        </w:rPr>
        <w:t>), возникает у Бюджетного учреждения со дня его</w:t>
      </w:r>
      <w:r>
        <w:rPr>
          <w:sz w:val="28"/>
          <w:szCs w:val="28"/>
        </w:rPr>
        <w:t xml:space="preserve"> </w:t>
      </w:r>
      <w:r w:rsidRPr="0055405E">
        <w:rPr>
          <w:sz w:val="28"/>
          <w:szCs w:val="28"/>
        </w:rPr>
        <w:t>получения или в указанный в нем срок и прекращается по истечении срока</w:t>
      </w:r>
      <w:r>
        <w:rPr>
          <w:sz w:val="28"/>
          <w:szCs w:val="28"/>
        </w:rPr>
        <w:t xml:space="preserve"> </w:t>
      </w:r>
      <w:r w:rsidRPr="0055405E">
        <w:rPr>
          <w:sz w:val="28"/>
          <w:szCs w:val="28"/>
        </w:rPr>
        <w:t>его действия, если иное не установлено законодательством</w:t>
      </w:r>
      <w:r w:rsidRPr="0055405E">
        <w:rPr>
          <w:color w:val="000000"/>
          <w:spacing w:val="4"/>
          <w:sz w:val="28"/>
          <w:szCs w:val="28"/>
        </w:rPr>
        <w:t>.</w:t>
      </w:r>
      <w:proofErr w:type="gramEnd"/>
    </w:p>
    <w:p w:rsidR="0076075A" w:rsidRDefault="0076075A" w:rsidP="0076075A">
      <w:pPr>
        <w:pStyle w:val="a3"/>
        <w:jc w:val="center"/>
        <w:rPr>
          <w:b/>
          <w:sz w:val="28"/>
          <w:szCs w:val="28"/>
        </w:rPr>
      </w:pPr>
    </w:p>
    <w:p w:rsidR="0076075A" w:rsidRDefault="0076075A" w:rsidP="0076075A">
      <w:pPr>
        <w:pStyle w:val="a3"/>
        <w:jc w:val="center"/>
        <w:rPr>
          <w:b/>
          <w:sz w:val="28"/>
          <w:szCs w:val="28"/>
        </w:rPr>
      </w:pPr>
      <w:r w:rsidRPr="0083165B">
        <w:rPr>
          <w:b/>
          <w:sz w:val="28"/>
          <w:szCs w:val="28"/>
        </w:rPr>
        <w:t xml:space="preserve">Глава 3. Имущество </w:t>
      </w:r>
      <w:r>
        <w:rPr>
          <w:b/>
          <w:sz w:val="28"/>
          <w:szCs w:val="28"/>
        </w:rPr>
        <w:t>Бюджетного</w:t>
      </w:r>
      <w:r w:rsidRPr="0083165B">
        <w:rPr>
          <w:b/>
          <w:sz w:val="28"/>
          <w:szCs w:val="28"/>
        </w:rPr>
        <w:t xml:space="preserve"> учреждения</w:t>
      </w:r>
    </w:p>
    <w:p w:rsidR="0076075A" w:rsidRPr="0083165B" w:rsidRDefault="0076075A" w:rsidP="0076075A">
      <w:pPr>
        <w:pStyle w:val="a3"/>
        <w:jc w:val="center"/>
        <w:rPr>
          <w:b/>
          <w:sz w:val="28"/>
          <w:szCs w:val="28"/>
        </w:rPr>
      </w:pPr>
    </w:p>
    <w:p w:rsidR="0076075A" w:rsidRDefault="0076075A" w:rsidP="0076075A">
      <w:pPr>
        <w:pStyle w:val="a3"/>
        <w:ind w:firstLine="709"/>
        <w:jc w:val="both"/>
        <w:rPr>
          <w:sz w:val="28"/>
          <w:szCs w:val="28"/>
        </w:rPr>
      </w:pPr>
      <w:r w:rsidRPr="00B94E1D">
        <w:rPr>
          <w:sz w:val="28"/>
          <w:szCs w:val="28"/>
        </w:rPr>
        <w:t xml:space="preserve">3.1. Имущество </w:t>
      </w:r>
      <w:r>
        <w:rPr>
          <w:sz w:val="28"/>
          <w:szCs w:val="28"/>
        </w:rPr>
        <w:t>Бюджетного</w:t>
      </w:r>
      <w:r w:rsidRPr="00B94E1D">
        <w:rPr>
          <w:sz w:val="28"/>
          <w:szCs w:val="28"/>
        </w:rPr>
        <w:t xml:space="preserve"> учреждения принадлежит ему на праве оперативного управления в соответствии</w:t>
      </w:r>
      <w:r>
        <w:rPr>
          <w:sz w:val="28"/>
          <w:szCs w:val="28"/>
        </w:rPr>
        <w:t xml:space="preserve"> </w:t>
      </w:r>
      <w:r w:rsidRPr="00B94E1D">
        <w:rPr>
          <w:sz w:val="28"/>
          <w:szCs w:val="28"/>
        </w:rPr>
        <w:t xml:space="preserve"> с Гражданским кодексом</w:t>
      </w:r>
      <w:r>
        <w:rPr>
          <w:sz w:val="28"/>
          <w:szCs w:val="28"/>
        </w:rPr>
        <w:t xml:space="preserve">  </w:t>
      </w:r>
      <w:proofErr w:type="gramStart"/>
      <w:r w:rsidRPr="00B94E1D">
        <w:rPr>
          <w:sz w:val="28"/>
          <w:szCs w:val="28"/>
        </w:rPr>
        <w:t>Российской</w:t>
      </w:r>
      <w:proofErr w:type="gramEnd"/>
    </w:p>
    <w:p w:rsidR="0076075A" w:rsidRDefault="0076075A" w:rsidP="0076075A">
      <w:pPr>
        <w:pStyle w:val="a3"/>
        <w:jc w:val="both"/>
        <w:rPr>
          <w:sz w:val="28"/>
          <w:szCs w:val="28"/>
        </w:rPr>
      </w:pPr>
      <w:r w:rsidRPr="00B94E1D">
        <w:rPr>
          <w:sz w:val="28"/>
          <w:szCs w:val="28"/>
        </w:rPr>
        <w:t>Федерации.</w:t>
      </w:r>
    </w:p>
    <w:p w:rsidR="0076075A" w:rsidRDefault="0076075A" w:rsidP="0076075A">
      <w:pPr>
        <w:pStyle w:val="a3"/>
        <w:ind w:firstLine="709"/>
        <w:jc w:val="both"/>
        <w:rPr>
          <w:sz w:val="28"/>
          <w:szCs w:val="28"/>
        </w:rPr>
      </w:pPr>
      <w:r w:rsidRPr="00B94E1D">
        <w:rPr>
          <w:sz w:val="28"/>
          <w:szCs w:val="28"/>
        </w:rPr>
        <w:t xml:space="preserve">3.2. Право оперативного управления имуществом, в отношении которого собственником принято решение о закреплении за </w:t>
      </w:r>
      <w:r>
        <w:rPr>
          <w:sz w:val="28"/>
          <w:szCs w:val="28"/>
        </w:rPr>
        <w:t>Бюджетным</w:t>
      </w:r>
      <w:r w:rsidRPr="00B94E1D">
        <w:rPr>
          <w:sz w:val="28"/>
          <w:szCs w:val="28"/>
        </w:rPr>
        <w:t xml:space="preserve"> учреждением, возникает у </w:t>
      </w:r>
      <w:r>
        <w:rPr>
          <w:sz w:val="28"/>
          <w:szCs w:val="28"/>
        </w:rPr>
        <w:t>Бюджетного</w:t>
      </w:r>
      <w:r w:rsidRPr="00B94E1D">
        <w:rPr>
          <w:sz w:val="28"/>
          <w:szCs w:val="28"/>
        </w:rPr>
        <w:t xml:space="preserve"> учреждения с момента передачи имущества, если иное не установлено законом и иными правовыми актами или решением с</w:t>
      </w:r>
      <w:r>
        <w:rPr>
          <w:sz w:val="28"/>
          <w:szCs w:val="28"/>
        </w:rPr>
        <w:t>обственни</w:t>
      </w:r>
      <w:r w:rsidRPr="00B94E1D">
        <w:rPr>
          <w:sz w:val="28"/>
          <w:szCs w:val="28"/>
        </w:rPr>
        <w:t>ка.</w:t>
      </w:r>
    </w:p>
    <w:p w:rsidR="0076075A" w:rsidRDefault="0076075A" w:rsidP="0076075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Бюджетное</w:t>
      </w:r>
      <w:r w:rsidRPr="00B94E1D">
        <w:rPr>
          <w:sz w:val="28"/>
          <w:szCs w:val="28"/>
        </w:rPr>
        <w:t xml:space="preserve"> учреждение обеспечивает осуществление государственной регистрации права оперативного управления на недвижимое имущество и сделок с ним в случаях и порядке, предусмотренных законом.</w:t>
      </w:r>
    </w:p>
    <w:p w:rsidR="0076075A" w:rsidRDefault="0076075A" w:rsidP="0076075A">
      <w:pPr>
        <w:pStyle w:val="a3"/>
        <w:ind w:firstLine="709"/>
        <w:jc w:val="both"/>
        <w:rPr>
          <w:sz w:val="28"/>
          <w:szCs w:val="28"/>
        </w:rPr>
      </w:pPr>
      <w:r w:rsidRPr="00B94E1D">
        <w:rPr>
          <w:sz w:val="28"/>
          <w:szCs w:val="28"/>
        </w:rPr>
        <w:t xml:space="preserve">3.3. Плоды, продукция и доходы от использования имущества, находящегося в оперативном управлении </w:t>
      </w:r>
      <w:r>
        <w:rPr>
          <w:sz w:val="28"/>
          <w:szCs w:val="28"/>
        </w:rPr>
        <w:t>Бюджетного</w:t>
      </w:r>
      <w:r w:rsidRPr="00B94E1D">
        <w:rPr>
          <w:sz w:val="28"/>
          <w:szCs w:val="28"/>
        </w:rPr>
        <w:t xml:space="preserve"> учреждения, а также имущество, приобре</w:t>
      </w:r>
      <w:r>
        <w:rPr>
          <w:sz w:val="28"/>
          <w:szCs w:val="28"/>
        </w:rPr>
        <w:t>тенное Бюджетным</w:t>
      </w:r>
      <w:r w:rsidRPr="00B94E1D">
        <w:rPr>
          <w:sz w:val="28"/>
          <w:szCs w:val="28"/>
        </w:rPr>
        <w:t xml:space="preserve"> учреждением по договору или иным основаниям, поступают в оперативное управление </w:t>
      </w:r>
      <w:r>
        <w:rPr>
          <w:sz w:val="28"/>
          <w:szCs w:val="28"/>
        </w:rPr>
        <w:t>Бюджетного</w:t>
      </w:r>
      <w:r w:rsidRPr="00B94E1D">
        <w:rPr>
          <w:sz w:val="28"/>
          <w:szCs w:val="28"/>
        </w:rPr>
        <w:t xml:space="preserve"> учреждения в порядке, </w:t>
      </w:r>
      <w:r>
        <w:rPr>
          <w:sz w:val="28"/>
          <w:szCs w:val="28"/>
        </w:rPr>
        <w:t xml:space="preserve">   установленном    Гражданским    кодексом    </w:t>
      </w:r>
      <w:r w:rsidRPr="004D75D4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4D75D4">
        <w:rPr>
          <w:sz w:val="28"/>
          <w:szCs w:val="28"/>
        </w:rPr>
        <w:t>Федерации,</w:t>
      </w:r>
    </w:p>
    <w:p w:rsidR="0076075A" w:rsidRDefault="0076075A" w:rsidP="0076075A">
      <w:pPr>
        <w:pStyle w:val="a3"/>
        <w:tabs>
          <w:tab w:val="left" w:pos="4350"/>
        </w:tabs>
        <w:ind w:firstLine="709"/>
        <w:jc w:val="both"/>
        <w:rPr>
          <w:sz w:val="18"/>
          <w:szCs w:val="18"/>
        </w:rPr>
      </w:pPr>
      <w:r>
        <w:rPr>
          <w:sz w:val="28"/>
          <w:szCs w:val="28"/>
        </w:rPr>
        <w:lastRenderedPageBreak/>
        <w:tab/>
      </w:r>
      <w:r w:rsidRPr="00C27E44">
        <w:rPr>
          <w:sz w:val="18"/>
          <w:szCs w:val="18"/>
        </w:rPr>
        <w:t>6</w:t>
      </w:r>
    </w:p>
    <w:p w:rsidR="0076075A" w:rsidRPr="00C27E44" w:rsidRDefault="0076075A" w:rsidP="0076075A">
      <w:pPr>
        <w:pStyle w:val="a3"/>
        <w:tabs>
          <w:tab w:val="left" w:pos="4350"/>
        </w:tabs>
        <w:ind w:firstLine="709"/>
        <w:jc w:val="both"/>
        <w:rPr>
          <w:sz w:val="18"/>
          <w:szCs w:val="18"/>
        </w:rPr>
      </w:pPr>
    </w:p>
    <w:p w:rsidR="0076075A" w:rsidRDefault="0076075A" w:rsidP="0076075A">
      <w:pPr>
        <w:pStyle w:val="a3"/>
        <w:jc w:val="both"/>
        <w:rPr>
          <w:sz w:val="28"/>
          <w:szCs w:val="28"/>
        </w:rPr>
      </w:pPr>
      <w:r w:rsidRPr="00B94E1D">
        <w:rPr>
          <w:sz w:val="28"/>
          <w:szCs w:val="28"/>
        </w:rPr>
        <w:t>другими за</w:t>
      </w:r>
      <w:r>
        <w:rPr>
          <w:sz w:val="28"/>
          <w:szCs w:val="28"/>
        </w:rPr>
        <w:t>конами и иными правовыми актами для при</w:t>
      </w:r>
      <w:r w:rsidRPr="00B94E1D">
        <w:rPr>
          <w:sz w:val="28"/>
          <w:szCs w:val="28"/>
        </w:rPr>
        <w:t xml:space="preserve">обретения права собственности. </w:t>
      </w:r>
    </w:p>
    <w:p w:rsidR="0076075A" w:rsidRDefault="0076075A" w:rsidP="0076075A">
      <w:pPr>
        <w:pStyle w:val="a3"/>
        <w:ind w:firstLine="709"/>
        <w:jc w:val="both"/>
        <w:rPr>
          <w:sz w:val="28"/>
          <w:szCs w:val="28"/>
        </w:rPr>
      </w:pPr>
      <w:r w:rsidRPr="00B94E1D">
        <w:rPr>
          <w:sz w:val="28"/>
          <w:szCs w:val="28"/>
        </w:rPr>
        <w:t>3.4. Право оперативного управления имуществом прекращается по основа</w:t>
      </w:r>
      <w:r>
        <w:rPr>
          <w:sz w:val="28"/>
          <w:szCs w:val="28"/>
        </w:rPr>
        <w:t>ниям и в порядке, предусмотренно</w:t>
      </w:r>
      <w:r w:rsidRPr="00B94E1D">
        <w:rPr>
          <w:sz w:val="28"/>
          <w:szCs w:val="28"/>
        </w:rPr>
        <w:t xml:space="preserve">м Гражданским кодексом Российской Федерации, </w:t>
      </w:r>
      <w:r w:rsidRPr="00A2005D">
        <w:rPr>
          <w:sz w:val="28"/>
          <w:szCs w:val="28"/>
        </w:rPr>
        <w:t>другими законами и иными правовыми актами для прекращения права</w:t>
      </w:r>
      <w:r>
        <w:rPr>
          <w:sz w:val="28"/>
          <w:szCs w:val="28"/>
        </w:rPr>
        <w:t xml:space="preserve">  </w:t>
      </w:r>
      <w:r w:rsidRPr="00A2005D">
        <w:rPr>
          <w:sz w:val="28"/>
          <w:szCs w:val="28"/>
        </w:rPr>
        <w:t xml:space="preserve"> собственности, </w:t>
      </w:r>
      <w:r>
        <w:rPr>
          <w:sz w:val="28"/>
          <w:szCs w:val="28"/>
        </w:rPr>
        <w:t xml:space="preserve"> </w:t>
      </w:r>
      <w:r w:rsidRPr="00A2005D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</w:t>
      </w:r>
      <w:r w:rsidRPr="00A2005D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A2005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A2005D">
        <w:rPr>
          <w:sz w:val="28"/>
          <w:szCs w:val="28"/>
        </w:rPr>
        <w:t xml:space="preserve"> случаях </w:t>
      </w:r>
      <w:r>
        <w:rPr>
          <w:sz w:val="28"/>
          <w:szCs w:val="28"/>
        </w:rPr>
        <w:t xml:space="preserve"> </w:t>
      </w:r>
      <w:r w:rsidRPr="00A2005D">
        <w:rPr>
          <w:sz w:val="28"/>
          <w:szCs w:val="28"/>
        </w:rPr>
        <w:t xml:space="preserve">правомерного </w:t>
      </w:r>
      <w:r>
        <w:rPr>
          <w:sz w:val="28"/>
          <w:szCs w:val="28"/>
        </w:rPr>
        <w:t xml:space="preserve"> </w:t>
      </w:r>
      <w:r w:rsidRPr="00A2005D">
        <w:rPr>
          <w:sz w:val="28"/>
          <w:szCs w:val="28"/>
        </w:rPr>
        <w:t>изъятия имущества у</w:t>
      </w:r>
    </w:p>
    <w:p w:rsidR="0076075A" w:rsidRPr="00A2005D" w:rsidRDefault="0076075A" w:rsidP="0076075A">
      <w:pPr>
        <w:pStyle w:val="a3"/>
        <w:jc w:val="both"/>
        <w:rPr>
          <w:sz w:val="28"/>
          <w:szCs w:val="28"/>
        </w:rPr>
      </w:pPr>
      <w:r w:rsidRPr="00A2005D">
        <w:rPr>
          <w:sz w:val="28"/>
          <w:szCs w:val="28"/>
        </w:rPr>
        <w:t>Бюджетного учреждения по решению собственника.</w:t>
      </w:r>
    </w:p>
    <w:p w:rsidR="0076075A" w:rsidRDefault="0076075A" w:rsidP="0076075A">
      <w:pPr>
        <w:pStyle w:val="a3"/>
        <w:ind w:firstLine="709"/>
        <w:jc w:val="both"/>
        <w:rPr>
          <w:sz w:val="28"/>
          <w:szCs w:val="28"/>
        </w:rPr>
      </w:pPr>
      <w:r w:rsidRPr="00A2005D">
        <w:rPr>
          <w:sz w:val="28"/>
          <w:szCs w:val="28"/>
        </w:rPr>
        <w:t xml:space="preserve">3.5. Бюджетное учреждение в отношении имущества, находящегося у </w:t>
      </w:r>
      <w:r>
        <w:rPr>
          <w:sz w:val="28"/>
          <w:szCs w:val="28"/>
        </w:rPr>
        <w:t xml:space="preserve">него  </w:t>
      </w:r>
      <w:r w:rsidRPr="00A2005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005D">
        <w:rPr>
          <w:sz w:val="28"/>
          <w:szCs w:val="28"/>
        </w:rPr>
        <w:t xml:space="preserve"> праве оперативного управления, обеспечивает его бухгалтерский учет,</w:t>
      </w:r>
    </w:p>
    <w:p w:rsidR="0076075A" w:rsidRPr="00A2005D" w:rsidRDefault="0076075A" w:rsidP="0076075A">
      <w:pPr>
        <w:pStyle w:val="a3"/>
        <w:jc w:val="both"/>
        <w:rPr>
          <w:sz w:val="28"/>
          <w:szCs w:val="28"/>
        </w:rPr>
      </w:pPr>
      <w:r w:rsidRPr="00A2005D">
        <w:rPr>
          <w:sz w:val="28"/>
          <w:szCs w:val="28"/>
        </w:rPr>
        <w:t>инвентаризацию, сохранность и несет бремя расходов на его содержание.</w:t>
      </w:r>
    </w:p>
    <w:p w:rsidR="0076075A" w:rsidRPr="00F75C2D" w:rsidRDefault="0076075A" w:rsidP="0076075A">
      <w:pPr>
        <w:pStyle w:val="a3"/>
        <w:ind w:firstLine="709"/>
        <w:jc w:val="both"/>
        <w:rPr>
          <w:sz w:val="20"/>
          <w:szCs w:val="20"/>
        </w:rPr>
      </w:pPr>
      <w:r w:rsidRPr="00A2005D">
        <w:rPr>
          <w:sz w:val="28"/>
          <w:szCs w:val="28"/>
        </w:rPr>
        <w:t xml:space="preserve">3.6. Бюджетное учреждение не вправе </w:t>
      </w:r>
      <w:r>
        <w:rPr>
          <w:sz w:val="28"/>
          <w:szCs w:val="28"/>
        </w:rPr>
        <w:t>без согласия администрации поселения</w:t>
      </w:r>
      <w:r w:rsidRPr="00A2005D">
        <w:rPr>
          <w:sz w:val="28"/>
          <w:szCs w:val="28"/>
        </w:rPr>
        <w:t xml:space="preserve">, распоряжаться особо ценным движимым имуществом, закрепленным за  ним  собственником  или  приобретенным  Бюджетным учреждением за счет средств, выделенных ему собственником на приобретение такого имущества, а также </w:t>
      </w:r>
      <w:r w:rsidRPr="00F75C2D">
        <w:rPr>
          <w:sz w:val="28"/>
          <w:szCs w:val="28"/>
        </w:rPr>
        <w:t>недвижимым имуществом.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6075A" w:rsidRPr="00A2005D" w:rsidRDefault="0076075A" w:rsidP="0076075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Остальным имуществом, находящимся у него на праве оперативного управления, Бюджетное учреждение вправе распоряжаться самостоятельно, если иное не установлено законом.</w:t>
      </w:r>
    </w:p>
    <w:p w:rsidR="0076075A" w:rsidRDefault="0076075A" w:rsidP="0076075A">
      <w:pPr>
        <w:pStyle w:val="a3"/>
        <w:ind w:firstLine="709"/>
        <w:jc w:val="both"/>
        <w:rPr>
          <w:sz w:val="28"/>
          <w:szCs w:val="28"/>
        </w:rPr>
      </w:pPr>
      <w:r w:rsidRPr="00A260BF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A260BF">
        <w:rPr>
          <w:sz w:val="28"/>
          <w:szCs w:val="28"/>
        </w:rPr>
        <w:t>. Крупная сделка может быть совершена Бюджетным учреждением</w:t>
      </w:r>
      <w:r>
        <w:rPr>
          <w:sz w:val="28"/>
          <w:szCs w:val="28"/>
        </w:rPr>
        <w:t xml:space="preserve"> </w:t>
      </w:r>
      <w:r w:rsidRPr="00A260BF">
        <w:rPr>
          <w:sz w:val="28"/>
          <w:szCs w:val="28"/>
        </w:rPr>
        <w:t xml:space="preserve">только с предварительного согласия </w:t>
      </w:r>
      <w:r>
        <w:rPr>
          <w:sz w:val="28"/>
          <w:szCs w:val="28"/>
        </w:rPr>
        <w:t>администрации поселения</w:t>
      </w:r>
      <w:r w:rsidRPr="00A260BF">
        <w:rPr>
          <w:sz w:val="28"/>
          <w:szCs w:val="28"/>
        </w:rPr>
        <w:t>.</w:t>
      </w:r>
    </w:p>
    <w:p w:rsidR="0076075A" w:rsidRDefault="0076075A" w:rsidP="0076075A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A260BF">
        <w:rPr>
          <w:sz w:val="28"/>
          <w:szCs w:val="28"/>
        </w:rPr>
        <w:t>Крупной сделкой признается сделка или несколько взаимосвязанных</w:t>
      </w:r>
      <w:r>
        <w:rPr>
          <w:sz w:val="28"/>
          <w:szCs w:val="28"/>
        </w:rPr>
        <w:t xml:space="preserve"> </w:t>
      </w:r>
      <w:r w:rsidRPr="00A260BF">
        <w:rPr>
          <w:sz w:val="28"/>
          <w:szCs w:val="28"/>
        </w:rPr>
        <w:t>сделок, связанная с распоряжением денежными средствами, отчуждением иного</w:t>
      </w:r>
      <w:r>
        <w:rPr>
          <w:sz w:val="28"/>
          <w:szCs w:val="28"/>
        </w:rPr>
        <w:t xml:space="preserve"> </w:t>
      </w:r>
      <w:r w:rsidRPr="00A260BF">
        <w:rPr>
          <w:sz w:val="28"/>
          <w:szCs w:val="28"/>
        </w:rPr>
        <w:t>имущества (которым в соответствии с федеральным законом бюджетное</w:t>
      </w:r>
      <w:r>
        <w:rPr>
          <w:sz w:val="28"/>
          <w:szCs w:val="28"/>
        </w:rPr>
        <w:t xml:space="preserve"> </w:t>
      </w:r>
      <w:r w:rsidRPr="00A260BF">
        <w:rPr>
          <w:sz w:val="28"/>
          <w:szCs w:val="28"/>
        </w:rPr>
        <w:t>учреждение вправе распоряжаться самостоятельно), а также с передачей</w:t>
      </w:r>
      <w:r>
        <w:rPr>
          <w:sz w:val="28"/>
          <w:szCs w:val="28"/>
        </w:rPr>
        <w:t xml:space="preserve"> </w:t>
      </w:r>
      <w:r w:rsidRPr="00A260BF">
        <w:rPr>
          <w:sz w:val="28"/>
          <w:szCs w:val="28"/>
        </w:rPr>
        <w:t>такого имущества в пользование или в залог при условии, что цена такой</w:t>
      </w:r>
      <w:r>
        <w:rPr>
          <w:sz w:val="28"/>
          <w:szCs w:val="28"/>
        </w:rPr>
        <w:t xml:space="preserve"> </w:t>
      </w:r>
      <w:r w:rsidRPr="00A260BF">
        <w:rPr>
          <w:sz w:val="28"/>
          <w:szCs w:val="28"/>
        </w:rPr>
        <w:t>сделки либо стоимость отчуждаемого или передаваемого имущества превышает10 процентов балансовой стоимости активов Бюджетного учреждения,</w:t>
      </w:r>
      <w:r>
        <w:rPr>
          <w:sz w:val="28"/>
          <w:szCs w:val="28"/>
        </w:rPr>
        <w:t xml:space="preserve"> </w:t>
      </w:r>
      <w:r w:rsidRPr="00A260BF">
        <w:rPr>
          <w:sz w:val="28"/>
          <w:szCs w:val="28"/>
        </w:rPr>
        <w:t>определяемой по данным</w:t>
      </w:r>
      <w:proofErr w:type="gramEnd"/>
      <w:r w:rsidRPr="00A260BF">
        <w:rPr>
          <w:sz w:val="28"/>
          <w:szCs w:val="28"/>
        </w:rPr>
        <w:t xml:space="preserve"> его бухгалтерской отчетности на последнюю</w:t>
      </w:r>
      <w:r>
        <w:rPr>
          <w:sz w:val="28"/>
          <w:szCs w:val="28"/>
        </w:rPr>
        <w:t xml:space="preserve"> отчетную дату.</w:t>
      </w:r>
    </w:p>
    <w:p w:rsidR="0076075A" w:rsidRDefault="0076075A" w:rsidP="0076075A">
      <w:pPr>
        <w:pStyle w:val="a3"/>
        <w:ind w:firstLine="709"/>
        <w:jc w:val="both"/>
        <w:rPr>
          <w:sz w:val="28"/>
          <w:szCs w:val="28"/>
        </w:rPr>
      </w:pPr>
      <w:r w:rsidRPr="00A260BF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A260BF">
        <w:rPr>
          <w:sz w:val="28"/>
          <w:szCs w:val="28"/>
        </w:rPr>
        <w:t>. Сделка, в совершении которой имеется заинтересованность,</w:t>
      </w:r>
      <w:r>
        <w:rPr>
          <w:sz w:val="28"/>
          <w:szCs w:val="28"/>
        </w:rPr>
        <w:t xml:space="preserve"> </w:t>
      </w:r>
      <w:r w:rsidRPr="00A260BF">
        <w:rPr>
          <w:sz w:val="28"/>
          <w:szCs w:val="28"/>
        </w:rPr>
        <w:t xml:space="preserve">определяемая в соответствии со </w:t>
      </w:r>
      <w:hyperlink r:id="rId7" w:history="1">
        <w:r w:rsidRPr="00A0737B">
          <w:rPr>
            <w:rStyle w:val="a6"/>
            <w:color w:val="auto"/>
            <w:sz w:val="28"/>
            <w:szCs w:val="28"/>
          </w:rPr>
          <w:t>ст</w:t>
        </w:r>
        <w:r>
          <w:rPr>
            <w:rStyle w:val="a6"/>
            <w:color w:val="auto"/>
            <w:sz w:val="28"/>
            <w:szCs w:val="28"/>
          </w:rPr>
          <w:t xml:space="preserve">атьей </w:t>
        </w:r>
        <w:r w:rsidRPr="00A0737B">
          <w:rPr>
            <w:rStyle w:val="a6"/>
            <w:color w:val="auto"/>
            <w:sz w:val="28"/>
            <w:szCs w:val="28"/>
          </w:rPr>
          <w:t>27</w:t>
        </w:r>
      </w:hyperlink>
      <w:r w:rsidRPr="00A260BF">
        <w:rPr>
          <w:sz w:val="28"/>
          <w:szCs w:val="28"/>
        </w:rPr>
        <w:t xml:space="preserve"> Федерального закона от 12.01.1996</w:t>
      </w:r>
      <w:r>
        <w:rPr>
          <w:sz w:val="28"/>
          <w:szCs w:val="28"/>
        </w:rPr>
        <w:t xml:space="preserve"> № </w:t>
      </w:r>
      <w:r w:rsidRPr="00A260BF">
        <w:rPr>
          <w:sz w:val="28"/>
          <w:szCs w:val="28"/>
        </w:rPr>
        <w:t>7-</w:t>
      </w:r>
      <w:r>
        <w:rPr>
          <w:sz w:val="28"/>
          <w:szCs w:val="28"/>
        </w:rPr>
        <w:t>ФЗ «</w:t>
      </w:r>
      <w:r w:rsidRPr="00A260BF">
        <w:rPr>
          <w:sz w:val="28"/>
          <w:szCs w:val="28"/>
        </w:rPr>
        <w:t xml:space="preserve">О некоммерческих </w:t>
      </w:r>
      <w:r>
        <w:rPr>
          <w:sz w:val="28"/>
          <w:szCs w:val="28"/>
        </w:rPr>
        <w:t>организациях»</w:t>
      </w:r>
      <w:r w:rsidRPr="00A260BF">
        <w:rPr>
          <w:sz w:val="28"/>
          <w:szCs w:val="28"/>
        </w:rPr>
        <w:t>, подлежит предварительному</w:t>
      </w:r>
      <w:r>
        <w:rPr>
          <w:sz w:val="28"/>
          <w:szCs w:val="28"/>
        </w:rPr>
        <w:t xml:space="preserve"> </w:t>
      </w:r>
      <w:r w:rsidRPr="00A260BF">
        <w:rPr>
          <w:sz w:val="28"/>
          <w:szCs w:val="28"/>
        </w:rPr>
        <w:t xml:space="preserve">одобрению </w:t>
      </w:r>
      <w:r>
        <w:rPr>
          <w:sz w:val="28"/>
          <w:szCs w:val="28"/>
        </w:rPr>
        <w:t>администрацией поселения</w:t>
      </w:r>
      <w:r w:rsidRPr="00A260BF">
        <w:rPr>
          <w:sz w:val="28"/>
          <w:szCs w:val="28"/>
        </w:rPr>
        <w:t>.</w:t>
      </w:r>
    </w:p>
    <w:p w:rsidR="0076075A" w:rsidRDefault="0076075A" w:rsidP="0076075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7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0737B">
        <w:rPr>
          <w:rFonts w:ascii="Times New Roman" w:hAnsi="Times New Roman" w:cs="Times New Roman"/>
          <w:sz w:val="28"/>
          <w:szCs w:val="28"/>
        </w:rPr>
        <w:t>. Бюджетное учреждение не вправе размещать денежные средства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37B">
        <w:rPr>
          <w:rFonts w:ascii="Times New Roman" w:hAnsi="Times New Roman" w:cs="Times New Roman"/>
          <w:sz w:val="28"/>
          <w:szCs w:val="28"/>
        </w:rPr>
        <w:t xml:space="preserve">депозитах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0737B">
        <w:rPr>
          <w:rFonts w:ascii="Times New Roman" w:hAnsi="Times New Roman" w:cs="Times New Roman"/>
          <w:sz w:val="28"/>
          <w:szCs w:val="28"/>
        </w:rPr>
        <w:t>редитных организациях, а также совершать сделки с ценными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37B">
        <w:rPr>
          <w:rFonts w:ascii="Times New Roman" w:hAnsi="Times New Roman" w:cs="Times New Roman"/>
          <w:sz w:val="28"/>
          <w:szCs w:val="28"/>
        </w:rPr>
        <w:t xml:space="preserve">бумагами, если иное не предусмотрено 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Pr="00A0737B">
        <w:rPr>
          <w:rFonts w:ascii="Times New Roman" w:hAnsi="Times New Roman" w:cs="Times New Roman"/>
          <w:sz w:val="28"/>
          <w:szCs w:val="28"/>
        </w:rPr>
        <w:t>.</w:t>
      </w:r>
      <w:bookmarkStart w:id="0" w:name="sub_310"/>
    </w:p>
    <w:p w:rsidR="0076075A" w:rsidRDefault="0076075A" w:rsidP="0076075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7B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073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0737B">
        <w:rPr>
          <w:rFonts w:ascii="Times New Roman" w:hAnsi="Times New Roman" w:cs="Times New Roman"/>
          <w:sz w:val="28"/>
          <w:szCs w:val="28"/>
        </w:rPr>
        <w:t xml:space="preserve">Бюджетное учреждение вправе с </w:t>
      </w:r>
      <w:r w:rsidRPr="00F75C2D">
        <w:rPr>
          <w:rFonts w:ascii="Times New Roman" w:hAnsi="Times New Roman" w:cs="Times New Roman"/>
          <w:sz w:val="28"/>
          <w:szCs w:val="28"/>
        </w:rPr>
        <w:t xml:space="preserve">согласия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5C2D">
        <w:rPr>
          <w:rFonts w:ascii="Times New Roman" w:hAnsi="Times New Roman" w:cs="Times New Roman"/>
          <w:sz w:val="28"/>
          <w:szCs w:val="28"/>
        </w:rPr>
        <w:t>дминистрации поселения,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C2D">
        <w:rPr>
          <w:rFonts w:ascii="Times New Roman" w:hAnsi="Times New Roman" w:cs="Times New Roman"/>
          <w:sz w:val="28"/>
          <w:szCs w:val="28"/>
        </w:rPr>
        <w:t>пере</w:t>
      </w:r>
      <w:r w:rsidRPr="00A0737B">
        <w:rPr>
          <w:rFonts w:ascii="Times New Roman" w:hAnsi="Times New Roman" w:cs="Times New Roman"/>
          <w:sz w:val="28"/>
          <w:szCs w:val="28"/>
        </w:rPr>
        <w:t>давать некоммерческим организациям в качестве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37B">
        <w:rPr>
          <w:rFonts w:ascii="Times New Roman" w:hAnsi="Times New Roman" w:cs="Times New Roman"/>
          <w:sz w:val="28"/>
          <w:szCs w:val="28"/>
        </w:rPr>
        <w:t>учредителя или участника денежные средства (если иное не установлено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37B">
        <w:rPr>
          <w:rFonts w:ascii="Times New Roman" w:hAnsi="Times New Roman" w:cs="Times New Roman"/>
          <w:sz w:val="28"/>
          <w:szCs w:val="28"/>
        </w:rPr>
        <w:t>условиями их предоставления) и иное имущество, за исключением особо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37B">
        <w:rPr>
          <w:rFonts w:ascii="Times New Roman" w:hAnsi="Times New Roman" w:cs="Times New Roman"/>
          <w:sz w:val="28"/>
          <w:szCs w:val="28"/>
        </w:rPr>
        <w:t>ценного движимого имущества, закрепленного за ним собственником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37B">
        <w:rPr>
          <w:rFonts w:ascii="Times New Roman" w:hAnsi="Times New Roman" w:cs="Times New Roman"/>
          <w:sz w:val="28"/>
          <w:szCs w:val="28"/>
        </w:rPr>
        <w:t>приобретенного Бюджетным учреждением за счет средств, выделенных 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37B">
        <w:rPr>
          <w:rFonts w:ascii="Times New Roman" w:hAnsi="Times New Roman" w:cs="Times New Roman"/>
          <w:sz w:val="28"/>
          <w:szCs w:val="28"/>
        </w:rPr>
        <w:t>собственником на приобретение такого имущества, а также недвижимого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37B">
        <w:rPr>
          <w:rFonts w:ascii="Times New Roman" w:hAnsi="Times New Roman" w:cs="Times New Roman"/>
          <w:sz w:val="28"/>
          <w:szCs w:val="28"/>
        </w:rPr>
        <w:t>имущества.</w:t>
      </w:r>
      <w:bookmarkStart w:id="1" w:name="sub_3102"/>
      <w:proofErr w:type="gramEnd"/>
    </w:p>
    <w:p w:rsidR="0076075A" w:rsidRDefault="0076075A" w:rsidP="0076075A">
      <w:pPr>
        <w:pStyle w:val="a9"/>
        <w:ind w:firstLine="709"/>
        <w:jc w:val="both"/>
      </w:pPr>
      <w:r w:rsidRPr="00A0737B">
        <w:rPr>
          <w:rFonts w:ascii="Times New Roman" w:hAnsi="Times New Roman" w:cs="Times New Roman"/>
          <w:sz w:val="28"/>
          <w:szCs w:val="28"/>
        </w:rPr>
        <w:t>В случаях и порядке, предусмотренных федеральными законами, Бюджетное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37B">
        <w:rPr>
          <w:rFonts w:ascii="Times New Roman" w:hAnsi="Times New Roman" w:cs="Times New Roman"/>
          <w:sz w:val="28"/>
          <w:szCs w:val="28"/>
        </w:rPr>
        <w:t xml:space="preserve">учреждение вправе вносить имущество, указанное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37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310" w:history="1">
        <w:r w:rsidRPr="00CB7AF6">
          <w:rPr>
            <w:rStyle w:val="a6"/>
            <w:rFonts w:ascii="Times New Roman" w:hAnsi="Times New Roman"/>
            <w:color w:val="auto"/>
            <w:sz w:val="28"/>
            <w:szCs w:val="28"/>
          </w:rPr>
          <w:t>первом абзаце</w:t>
        </w:r>
      </w:hyperlink>
    </w:p>
    <w:p w:rsidR="0076075A" w:rsidRDefault="0076075A" w:rsidP="0076075A">
      <w:pPr>
        <w:pStyle w:val="a9"/>
        <w:tabs>
          <w:tab w:val="left" w:pos="4655"/>
        </w:tabs>
        <w:ind w:firstLine="709"/>
        <w:jc w:val="both"/>
      </w:pPr>
      <w:r>
        <w:tab/>
      </w:r>
    </w:p>
    <w:p w:rsidR="0076075A" w:rsidRDefault="0076075A" w:rsidP="0076075A">
      <w:pPr>
        <w:pStyle w:val="a9"/>
        <w:tabs>
          <w:tab w:val="left" w:pos="4655"/>
        </w:tabs>
        <w:ind w:firstLine="709"/>
        <w:jc w:val="both"/>
        <w:rPr>
          <w:sz w:val="18"/>
          <w:szCs w:val="18"/>
        </w:rPr>
      </w:pPr>
      <w:r>
        <w:lastRenderedPageBreak/>
        <w:tab/>
      </w:r>
      <w:r w:rsidRPr="00134743">
        <w:rPr>
          <w:sz w:val="18"/>
          <w:szCs w:val="18"/>
        </w:rPr>
        <w:t>7</w:t>
      </w:r>
    </w:p>
    <w:p w:rsidR="0076075A" w:rsidRDefault="0076075A" w:rsidP="0076075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6075A" w:rsidRDefault="0076075A" w:rsidP="0076075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0737B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37B">
        <w:rPr>
          <w:rFonts w:ascii="Times New Roman" w:hAnsi="Times New Roman" w:cs="Times New Roman"/>
          <w:sz w:val="28"/>
          <w:szCs w:val="28"/>
        </w:rPr>
        <w:t>пункта, в уставный капитал хозяйственных обществ или складочный капитал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37B">
        <w:rPr>
          <w:rFonts w:ascii="Times New Roman" w:hAnsi="Times New Roman" w:cs="Times New Roman"/>
          <w:sz w:val="28"/>
          <w:szCs w:val="28"/>
        </w:rPr>
        <w:t>хозяйственных партнерств либо иным образом передавать им это имущество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37B">
        <w:rPr>
          <w:rFonts w:ascii="Times New Roman" w:hAnsi="Times New Roman" w:cs="Times New Roman"/>
          <w:sz w:val="28"/>
          <w:szCs w:val="28"/>
        </w:rPr>
        <w:t>качестве их учредителя или участника.</w:t>
      </w:r>
    </w:p>
    <w:p w:rsidR="0076075A" w:rsidRDefault="0076075A" w:rsidP="0076075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7B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737B">
        <w:rPr>
          <w:rFonts w:ascii="Times New Roman" w:hAnsi="Times New Roman" w:cs="Times New Roman"/>
          <w:sz w:val="28"/>
          <w:szCs w:val="28"/>
        </w:rPr>
        <w:t>. Бюджетное учреждение не вправе совершать сделки, возможным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3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37B">
        <w:rPr>
          <w:rFonts w:ascii="Times New Roman" w:hAnsi="Times New Roman" w:cs="Times New Roman"/>
          <w:sz w:val="28"/>
          <w:szCs w:val="28"/>
        </w:rPr>
        <w:t>последствиями которых является отчуждение или обременение 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37B">
        <w:rPr>
          <w:rFonts w:ascii="Times New Roman" w:hAnsi="Times New Roman" w:cs="Times New Roman"/>
          <w:sz w:val="28"/>
          <w:szCs w:val="28"/>
        </w:rPr>
        <w:t>закрепленного за Бюджетным учреждением, или имущества, приобретенного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37B">
        <w:rPr>
          <w:rFonts w:ascii="Times New Roman" w:hAnsi="Times New Roman" w:cs="Times New Roman"/>
          <w:sz w:val="28"/>
          <w:szCs w:val="28"/>
        </w:rPr>
        <w:t>счет средств, выделенных этому учреждению из краевого бюджета, если иное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A0737B">
        <w:rPr>
          <w:rFonts w:ascii="Times New Roman" w:hAnsi="Times New Roman" w:cs="Times New Roman"/>
          <w:sz w:val="28"/>
          <w:szCs w:val="28"/>
        </w:rPr>
        <w:t>установлено законодательством Российской Федерации.</w:t>
      </w:r>
    </w:p>
    <w:p w:rsidR="0076075A" w:rsidRDefault="0076075A" w:rsidP="0076075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FE9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20FE9">
        <w:rPr>
          <w:rFonts w:ascii="Times New Roman" w:hAnsi="Times New Roman" w:cs="Times New Roman"/>
          <w:sz w:val="28"/>
          <w:szCs w:val="28"/>
        </w:rPr>
        <w:t>. Земельный участок, необходимый для выполнения Бюджетным учреждением своих уставных задач,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FE9">
        <w:rPr>
          <w:rFonts w:ascii="Times New Roman" w:hAnsi="Times New Roman" w:cs="Times New Roman"/>
          <w:sz w:val="28"/>
          <w:szCs w:val="28"/>
        </w:rPr>
        <w:t xml:space="preserve"> ему на праве постоянного</w:t>
      </w:r>
    </w:p>
    <w:p w:rsidR="0076075A" w:rsidRDefault="0076075A" w:rsidP="0076075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20FE9">
        <w:rPr>
          <w:rFonts w:ascii="Times New Roman" w:hAnsi="Times New Roman" w:cs="Times New Roman"/>
          <w:sz w:val="28"/>
          <w:szCs w:val="28"/>
        </w:rPr>
        <w:t xml:space="preserve"> (бессрочного) пользования в соответствии с действующим законодательством.</w:t>
      </w:r>
    </w:p>
    <w:p w:rsidR="0076075A" w:rsidRPr="00B20FE9" w:rsidRDefault="0076075A" w:rsidP="0076075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FE9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20FE9">
        <w:rPr>
          <w:rFonts w:ascii="Times New Roman" w:hAnsi="Times New Roman" w:cs="Times New Roman"/>
          <w:sz w:val="28"/>
          <w:szCs w:val="28"/>
        </w:rPr>
        <w:t>. Права Бюджетного учреждения на объекты интеллектуальной собственности регулируются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ab/>
      </w:r>
      <w:r w:rsidRPr="00B20FE9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0F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20F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0FE9">
        <w:rPr>
          <w:rFonts w:ascii="Times New Roman" w:hAnsi="Times New Roman" w:cs="Times New Roman"/>
          <w:sz w:val="28"/>
          <w:szCs w:val="28"/>
        </w:rPr>
        <w:t xml:space="preserve"> использованием по назначению и сохранностью имущества, закрепленного за Бюджетным  учреждением на праве оперативного управления</w:t>
      </w:r>
      <w:r w:rsidRPr="00F3728F">
        <w:rPr>
          <w:rFonts w:ascii="Times New Roman" w:hAnsi="Times New Roman" w:cs="Times New Roman"/>
          <w:sz w:val="28"/>
          <w:szCs w:val="28"/>
        </w:rPr>
        <w:t>, осуществляет администрация поселения.</w:t>
      </w:r>
    </w:p>
    <w:p w:rsidR="0076075A" w:rsidRDefault="0076075A" w:rsidP="0076075A">
      <w:pPr>
        <w:pStyle w:val="a3"/>
        <w:jc w:val="center"/>
        <w:rPr>
          <w:b/>
          <w:sz w:val="28"/>
          <w:szCs w:val="28"/>
        </w:rPr>
      </w:pPr>
    </w:p>
    <w:p w:rsidR="0076075A" w:rsidRDefault="0076075A" w:rsidP="0076075A">
      <w:pPr>
        <w:pStyle w:val="a3"/>
        <w:jc w:val="center"/>
        <w:rPr>
          <w:b/>
          <w:sz w:val="28"/>
          <w:szCs w:val="28"/>
        </w:rPr>
      </w:pPr>
      <w:r w:rsidRPr="00C55206">
        <w:rPr>
          <w:b/>
          <w:sz w:val="28"/>
          <w:szCs w:val="28"/>
        </w:rPr>
        <w:t xml:space="preserve">Глава 4. Права и обязанности </w:t>
      </w:r>
      <w:r>
        <w:rPr>
          <w:b/>
          <w:sz w:val="28"/>
          <w:szCs w:val="28"/>
        </w:rPr>
        <w:t>Бюджетного</w:t>
      </w:r>
      <w:r w:rsidRPr="00C55206">
        <w:rPr>
          <w:b/>
          <w:sz w:val="28"/>
          <w:szCs w:val="28"/>
        </w:rPr>
        <w:t xml:space="preserve"> учреждения</w:t>
      </w:r>
    </w:p>
    <w:p w:rsidR="0076075A" w:rsidRPr="00C55206" w:rsidRDefault="0076075A" w:rsidP="0076075A">
      <w:pPr>
        <w:pStyle w:val="a3"/>
        <w:jc w:val="center"/>
        <w:rPr>
          <w:b/>
          <w:sz w:val="28"/>
          <w:szCs w:val="28"/>
        </w:rPr>
      </w:pPr>
    </w:p>
    <w:p w:rsidR="0076075A" w:rsidRDefault="0076075A" w:rsidP="0076075A">
      <w:pPr>
        <w:pStyle w:val="a3"/>
        <w:ind w:firstLine="851"/>
        <w:jc w:val="both"/>
        <w:rPr>
          <w:sz w:val="28"/>
          <w:szCs w:val="28"/>
        </w:rPr>
      </w:pPr>
      <w:r w:rsidRPr="00B94E1D">
        <w:rPr>
          <w:sz w:val="28"/>
          <w:szCs w:val="28"/>
        </w:rPr>
        <w:t xml:space="preserve">4.1. Для выполнения уставных целей </w:t>
      </w:r>
      <w:r>
        <w:rPr>
          <w:sz w:val="28"/>
          <w:szCs w:val="28"/>
        </w:rPr>
        <w:t xml:space="preserve">Бюджетное </w:t>
      </w:r>
      <w:r w:rsidRPr="00B94E1D">
        <w:rPr>
          <w:sz w:val="28"/>
          <w:szCs w:val="28"/>
        </w:rPr>
        <w:t xml:space="preserve">учреждение имеет право в порядке, установленном законодательством Российской Федерации: </w:t>
      </w:r>
    </w:p>
    <w:p w:rsidR="0076075A" w:rsidRDefault="0076075A" w:rsidP="0076075A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филиалы, представительства;</w:t>
      </w:r>
    </w:p>
    <w:p w:rsidR="0076075A" w:rsidRPr="00B94E1D" w:rsidRDefault="0076075A" w:rsidP="0076075A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утверждать положения о филиалах, представительствах, назначать их руководителей, принимать решения о прекращении деятельности филиалов, представительств;</w:t>
      </w:r>
    </w:p>
    <w:p w:rsidR="0076075A" w:rsidRPr="00B94E1D" w:rsidRDefault="0076075A" w:rsidP="0076075A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94E1D">
        <w:rPr>
          <w:sz w:val="28"/>
          <w:szCs w:val="28"/>
        </w:rPr>
        <w:t xml:space="preserve"> заключать договоры с юридическими и физическими лицами, не противоречащие законодательству Российской Федерации, а также целям и предмету деятельности </w:t>
      </w:r>
      <w:r>
        <w:rPr>
          <w:sz w:val="28"/>
          <w:szCs w:val="28"/>
        </w:rPr>
        <w:t>Бюджетного</w:t>
      </w:r>
      <w:r w:rsidRPr="00B94E1D">
        <w:rPr>
          <w:sz w:val="28"/>
          <w:szCs w:val="28"/>
        </w:rPr>
        <w:t xml:space="preserve"> учреждения. </w:t>
      </w:r>
    </w:p>
    <w:p w:rsidR="0076075A" w:rsidRDefault="0076075A" w:rsidP="0076075A">
      <w:pPr>
        <w:pStyle w:val="a3"/>
        <w:ind w:firstLine="720"/>
        <w:jc w:val="both"/>
        <w:rPr>
          <w:sz w:val="28"/>
          <w:szCs w:val="28"/>
        </w:rPr>
      </w:pPr>
      <w:r w:rsidRPr="001E4957">
        <w:rPr>
          <w:sz w:val="28"/>
          <w:szCs w:val="28"/>
        </w:rPr>
        <w:t xml:space="preserve">4.2. </w:t>
      </w:r>
      <w:r>
        <w:rPr>
          <w:sz w:val="28"/>
          <w:szCs w:val="28"/>
        </w:rPr>
        <w:t>Бюджетное</w:t>
      </w:r>
      <w:r w:rsidRPr="001E4957">
        <w:rPr>
          <w:sz w:val="28"/>
          <w:szCs w:val="28"/>
        </w:rPr>
        <w:t xml:space="preserve"> учреждение обязано: </w:t>
      </w:r>
    </w:p>
    <w:p w:rsidR="0076075A" w:rsidRDefault="0076075A" w:rsidP="0076075A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выполнение муниципального задания;</w:t>
      </w:r>
    </w:p>
    <w:p w:rsidR="0076075A" w:rsidRPr="001E4957" w:rsidRDefault="0076075A" w:rsidP="0076075A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вести бухгалтерский учет, представлять бухгалтерскую отчетность и статистическую отчетность в порядке, установленном законодательством Российской Федерации.</w:t>
      </w:r>
    </w:p>
    <w:p w:rsidR="0076075A" w:rsidRDefault="0076075A" w:rsidP="0076075A">
      <w:pPr>
        <w:pStyle w:val="a3"/>
        <w:ind w:firstLine="720"/>
        <w:jc w:val="both"/>
        <w:rPr>
          <w:sz w:val="28"/>
          <w:szCs w:val="28"/>
        </w:rPr>
      </w:pPr>
      <w:r w:rsidRPr="001E4957">
        <w:rPr>
          <w:sz w:val="28"/>
          <w:szCs w:val="28"/>
        </w:rPr>
        <w:t>- обеспечивать</w:t>
      </w:r>
      <w:r>
        <w:rPr>
          <w:sz w:val="28"/>
          <w:szCs w:val="28"/>
        </w:rPr>
        <w:t xml:space="preserve"> </w:t>
      </w:r>
      <w:r w:rsidRPr="001E4957">
        <w:rPr>
          <w:sz w:val="28"/>
          <w:szCs w:val="28"/>
        </w:rPr>
        <w:t>своевременно</w:t>
      </w:r>
      <w:r>
        <w:rPr>
          <w:sz w:val="28"/>
          <w:szCs w:val="28"/>
        </w:rPr>
        <w:t xml:space="preserve"> </w:t>
      </w:r>
      <w:r w:rsidRPr="001E495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495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4957">
        <w:rPr>
          <w:sz w:val="28"/>
          <w:szCs w:val="28"/>
        </w:rPr>
        <w:t>полном объеме</w:t>
      </w:r>
      <w:r>
        <w:rPr>
          <w:sz w:val="28"/>
          <w:szCs w:val="28"/>
        </w:rPr>
        <w:t xml:space="preserve"> </w:t>
      </w:r>
      <w:r w:rsidRPr="001E4957">
        <w:rPr>
          <w:sz w:val="28"/>
          <w:szCs w:val="28"/>
        </w:rPr>
        <w:t>выплату работникам</w:t>
      </w:r>
      <w:r>
        <w:rPr>
          <w:sz w:val="28"/>
          <w:szCs w:val="28"/>
        </w:rPr>
        <w:t xml:space="preserve"> </w:t>
      </w:r>
      <w:r w:rsidRPr="001E4957">
        <w:rPr>
          <w:sz w:val="28"/>
          <w:szCs w:val="28"/>
        </w:rPr>
        <w:t>заработной платы и иных выплат, производить</w:t>
      </w:r>
      <w:r>
        <w:rPr>
          <w:sz w:val="28"/>
          <w:szCs w:val="28"/>
        </w:rPr>
        <w:t xml:space="preserve"> </w:t>
      </w:r>
      <w:r w:rsidRPr="001E4957">
        <w:rPr>
          <w:sz w:val="28"/>
          <w:szCs w:val="28"/>
        </w:rPr>
        <w:t>индексацию</w:t>
      </w:r>
      <w:r>
        <w:rPr>
          <w:sz w:val="28"/>
          <w:szCs w:val="28"/>
        </w:rPr>
        <w:t xml:space="preserve"> </w:t>
      </w:r>
      <w:r w:rsidRPr="001E4957">
        <w:rPr>
          <w:sz w:val="28"/>
          <w:szCs w:val="28"/>
        </w:rPr>
        <w:t xml:space="preserve">заработной платы в </w:t>
      </w:r>
      <w:r>
        <w:rPr>
          <w:sz w:val="28"/>
          <w:szCs w:val="28"/>
        </w:rPr>
        <w:t>соответствии </w:t>
      </w:r>
      <w:r w:rsidRPr="001E4957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1E4957">
        <w:rPr>
          <w:sz w:val="28"/>
          <w:szCs w:val="28"/>
        </w:rPr>
        <w:t>действующим</w:t>
      </w:r>
      <w:r>
        <w:rPr>
          <w:sz w:val="28"/>
          <w:szCs w:val="28"/>
        </w:rPr>
        <w:t> </w:t>
      </w:r>
      <w:r w:rsidRPr="001E4957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> Российской </w:t>
      </w:r>
      <w:r w:rsidRPr="001E4957">
        <w:rPr>
          <w:sz w:val="28"/>
          <w:szCs w:val="28"/>
        </w:rPr>
        <w:t>Федерации;</w:t>
      </w:r>
    </w:p>
    <w:p w:rsidR="0076075A" w:rsidRPr="001E4957" w:rsidRDefault="0076075A" w:rsidP="0076075A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4957">
        <w:rPr>
          <w:sz w:val="28"/>
          <w:szCs w:val="28"/>
        </w:rPr>
        <w:t xml:space="preserve">обеспечивать своим работникам безопасные условия труда и нести ответственность, в установленном законодательством Российской Федерации </w:t>
      </w:r>
      <w:r>
        <w:rPr>
          <w:sz w:val="28"/>
          <w:szCs w:val="28"/>
        </w:rPr>
        <w:t xml:space="preserve">порядке за </w:t>
      </w:r>
      <w:r w:rsidRPr="001E4957">
        <w:rPr>
          <w:sz w:val="28"/>
          <w:szCs w:val="28"/>
        </w:rPr>
        <w:t xml:space="preserve"> ущерб, причиненный их здоровью и трудоспособности; </w:t>
      </w:r>
    </w:p>
    <w:p w:rsidR="0076075A" w:rsidRPr="001E4957" w:rsidRDefault="0076075A" w:rsidP="0076075A">
      <w:pPr>
        <w:pStyle w:val="a3"/>
        <w:ind w:firstLine="720"/>
        <w:jc w:val="both"/>
        <w:rPr>
          <w:sz w:val="28"/>
          <w:szCs w:val="28"/>
        </w:rPr>
      </w:pPr>
      <w:r w:rsidRPr="001E4957">
        <w:rPr>
          <w:sz w:val="28"/>
          <w:szCs w:val="28"/>
        </w:rPr>
        <w:t xml:space="preserve">- обеспечивать гарантированные условия труда и меры социальной защиты своих работников; </w:t>
      </w:r>
    </w:p>
    <w:p w:rsidR="0076075A" w:rsidRPr="001E4957" w:rsidRDefault="0076075A" w:rsidP="0076075A">
      <w:pPr>
        <w:pStyle w:val="a3"/>
        <w:ind w:firstLine="720"/>
        <w:jc w:val="both"/>
        <w:rPr>
          <w:sz w:val="28"/>
          <w:szCs w:val="28"/>
        </w:rPr>
      </w:pPr>
      <w:r w:rsidRPr="001E4957">
        <w:rPr>
          <w:sz w:val="28"/>
          <w:szCs w:val="28"/>
        </w:rPr>
        <w:t xml:space="preserve">- обеспечивать учет и сохранность документов по личному составу, а также своевременную передачу их на </w:t>
      </w:r>
      <w:r>
        <w:rPr>
          <w:sz w:val="28"/>
          <w:szCs w:val="28"/>
        </w:rPr>
        <w:t>муниципальное</w:t>
      </w:r>
      <w:r w:rsidRPr="001E4957">
        <w:rPr>
          <w:sz w:val="28"/>
          <w:szCs w:val="28"/>
        </w:rPr>
        <w:t xml:space="preserve"> хранение в установленном порядке; </w:t>
      </w:r>
    </w:p>
    <w:p w:rsidR="0076075A" w:rsidRDefault="0076075A" w:rsidP="0076075A">
      <w:pPr>
        <w:pStyle w:val="a3"/>
        <w:ind w:firstLine="720"/>
        <w:jc w:val="both"/>
        <w:rPr>
          <w:sz w:val="28"/>
          <w:szCs w:val="28"/>
        </w:rPr>
      </w:pPr>
      <w:r w:rsidRPr="001E4957">
        <w:rPr>
          <w:sz w:val="28"/>
          <w:szCs w:val="28"/>
        </w:rPr>
        <w:t xml:space="preserve">- обеспечивать </w:t>
      </w:r>
      <w:r>
        <w:rPr>
          <w:sz w:val="28"/>
          <w:szCs w:val="28"/>
        </w:rPr>
        <w:t xml:space="preserve">  </w:t>
      </w:r>
      <w:r w:rsidRPr="001E4957">
        <w:rPr>
          <w:sz w:val="28"/>
          <w:szCs w:val="28"/>
        </w:rPr>
        <w:t>сохранность</w:t>
      </w:r>
      <w:r>
        <w:rPr>
          <w:sz w:val="28"/>
          <w:szCs w:val="28"/>
        </w:rPr>
        <w:t xml:space="preserve">  </w:t>
      </w:r>
      <w:r w:rsidRPr="001E4957">
        <w:rPr>
          <w:sz w:val="28"/>
          <w:szCs w:val="28"/>
        </w:rPr>
        <w:t xml:space="preserve"> имущес</w:t>
      </w:r>
      <w:r>
        <w:rPr>
          <w:sz w:val="28"/>
          <w:szCs w:val="28"/>
        </w:rPr>
        <w:t xml:space="preserve">тва,  закрепленного  за  </w:t>
      </w:r>
      <w:proofErr w:type="gramStart"/>
      <w:r>
        <w:rPr>
          <w:sz w:val="28"/>
          <w:szCs w:val="28"/>
        </w:rPr>
        <w:t>Бюджетным</w:t>
      </w:r>
      <w:proofErr w:type="gramEnd"/>
      <w:r>
        <w:rPr>
          <w:sz w:val="28"/>
          <w:szCs w:val="28"/>
        </w:rPr>
        <w:tab/>
      </w:r>
    </w:p>
    <w:p w:rsidR="00504417" w:rsidRDefault="0076075A" w:rsidP="0076075A">
      <w:pPr>
        <w:pStyle w:val="a3"/>
        <w:tabs>
          <w:tab w:val="left" w:pos="43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76075A" w:rsidRDefault="00504417" w:rsidP="0076075A">
      <w:pPr>
        <w:pStyle w:val="a3"/>
        <w:tabs>
          <w:tab w:val="left" w:pos="4320"/>
        </w:tabs>
        <w:ind w:firstLine="720"/>
        <w:jc w:val="both"/>
        <w:rPr>
          <w:sz w:val="18"/>
          <w:szCs w:val="18"/>
        </w:rPr>
      </w:pPr>
      <w:r>
        <w:rPr>
          <w:sz w:val="28"/>
          <w:szCs w:val="28"/>
        </w:rPr>
        <w:tab/>
      </w:r>
      <w:r w:rsidR="0076075A" w:rsidRPr="00134743">
        <w:rPr>
          <w:sz w:val="18"/>
          <w:szCs w:val="18"/>
        </w:rPr>
        <w:t>8</w:t>
      </w:r>
    </w:p>
    <w:p w:rsidR="0076075A" w:rsidRPr="00134743" w:rsidRDefault="0076075A" w:rsidP="0076075A">
      <w:pPr>
        <w:pStyle w:val="a3"/>
        <w:tabs>
          <w:tab w:val="left" w:pos="4320"/>
        </w:tabs>
        <w:ind w:firstLine="720"/>
        <w:jc w:val="both"/>
        <w:rPr>
          <w:sz w:val="18"/>
          <w:szCs w:val="18"/>
        </w:rPr>
      </w:pPr>
    </w:p>
    <w:p w:rsidR="0076075A" w:rsidRPr="00B94E1D" w:rsidRDefault="0076075A" w:rsidP="0076075A">
      <w:pPr>
        <w:pStyle w:val="a3"/>
        <w:jc w:val="both"/>
        <w:rPr>
          <w:sz w:val="28"/>
          <w:szCs w:val="28"/>
        </w:rPr>
      </w:pPr>
      <w:r w:rsidRPr="001E4957">
        <w:rPr>
          <w:sz w:val="28"/>
          <w:szCs w:val="28"/>
        </w:rPr>
        <w:t>учреждением на праве оперативного управления, использовать его эффективно и строго по назначению.</w:t>
      </w:r>
    </w:p>
    <w:p w:rsidR="0076075A" w:rsidRDefault="0076075A" w:rsidP="0076075A">
      <w:pPr>
        <w:pStyle w:val="a3"/>
        <w:ind w:firstLine="710"/>
        <w:jc w:val="both"/>
        <w:rPr>
          <w:sz w:val="28"/>
          <w:szCs w:val="28"/>
        </w:rPr>
      </w:pPr>
      <w:r w:rsidRPr="00B94E1D">
        <w:rPr>
          <w:sz w:val="28"/>
          <w:szCs w:val="28"/>
        </w:rPr>
        <w:t xml:space="preserve">4.3. </w:t>
      </w:r>
      <w:r>
        <w:rPr>
          <w:sz w:val="28"/>
          <w:szCs w:val="28"/>
        </w:rPr>
        <w:t>Бюджетное</w:t>
      </w:r>
      <w:r w:rsidRPr="00B94E1D">
        <w:rPr>
          <w:sz w:val="28"/>
          <w:szCs w:val="28"/>
        </w:rPr>
        <w:t xml:space="preserve"> учреждение вправе осуществлять иные права и </w:t>
      </w:r>
      <w:proofErr w:type="gramStart"/>
      <w:r w:rsidRPr="00B94E1D">
        <w:rPr>
          <w:sz w:val="28"/>
          <w:szCs w:val="28"/>
        </w:rPr>
        <w:t xml:space="preserve">несет иные </w:t>
      </w:r>
      <w:r>
        <w:rPr>
          <w:sz w:val="28"/>
          <w:szCs w:val="28"/>
        </w:rPr>
        <w:t>обязанности</w:t>
      </w:r>
      <w:proofErr w:type="gramEnd"/>
      <w:r>
        <w:rPr>
          <w:sz w:val="28"/>
          <w:szCs w:val="28"/>
        </w:rPr>
        <w:t xml:space="preserve"> </w:t>
      </w:r>
      <w:r w:rsidRPr="00B94E1D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законодательством и настоящим у</w:t>
      </w:r>
      <w:r w:rsidRPr="00B94E1D">
        <w:rPr>
          <w:sz w:val="28"/>
          <w:szCs w:val="28"/>
        </w:rPr>
        <w:t>ставом.</w:t>
      </w:r>
    </w:p>
    <w:p w:rsidR="0076075A" w:rsidRDefault="0076075A" w:rsidP="0076075A">
      <w:pPr>
        <w:pStyle w:val="a3"/>
        <w:ind w:firstLine="710"/>
        <w:jc w:val="both"/>
        <w:rPr>
          <w:sz w:val="28"/>
          <w:szCs w:val="28"/>
        </w:rPr>
      </w:pPr>
    </w:p>
    <w:p w:rsidR="0076075A" w:rsidRDefault="0076075A" w:rsidP="0076075A">
      <w:pPr>
        <w:pStyle w:val="a3"/>
        <w:ind w:firstLine="710"/>
        <w:jc w:val="both"/>
        <w:rPr>
          <w:sz w:val="28"/>
          <w:szCs w:val="28"/>
        </w:rPr>
      </w:pPr>
    </w:p>
    <w:p w:rsidR="0076075A" w:rsidRDefault="0076075A" w:rsidP="0076075A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" w:name="sub_1005"/>
      <w:r w:rsidRPr="00432286">
        <w:rPr>
          <w:rFonts w:ascii="Times New Roman" w:hAnsi="Times New Roman" w:cs="Times New Roman"/>
          <w:sz w:val="28"/>
          <w:szCs w:val="28"/>
        </w:rPr>
        <w:t xml:space="preserve">5. Порядок управления деятельностью </w:t>
      </w:r>
      <w:r>
        <w:rPr>
          <w:rFonts w:ascii="Times New Roman" w:hAnsi="Times New Roman" w:cs="Times New Roman"/>
          <w:sz w:val="28"/>
          <w:szCs w:val="28"/>
        </w:rPr>
        <w:t>Бюджетного</w:t>
      </w:r>
      <w:r w:rsidRPr="00432286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bookmarkEnd w:id="2"/>
    <w:p w:rsidR="0076075A" w:rsidRPr="00432286" w:rsidRDefault="0076075A" w:rsidP="007607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86">
        <w:rPr>
          <w:rFonts w:ascii="Times New Roman" w:hAnsi="Times New Roman"/>
          <w:sz w:val="28"/>
          <w:szCs w:val="28"/>
        </w:rPr>
        <w:t xml:space="preserve">5.1.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432286">
        <w:rPr>
          <w:rFonts w:ascii="Times New Roman" w:hAnsi="Times New Roman"/>
          <w:sz w:val="28"/>
          <w:szCs w:val="28"/>
        </w:rPr>
        <w:t>учреж</w:t>
      </w:r>
      <w:r>
        <w:rPr>
          <w:rFonts w:ascii="Times New Roman" w:hAnsi="Times New Roman"/>
          <w:sz w:val="28"/>
          <w:szCs w:val="28"/>
        </w:rPr>
        <w:t xml:space="preserve">дение возглавляет </w:t>
      </w:r>
      <w:r w:rsidRPr="00432286">
        <w:rPr>
          <w:rFonts w:ascii="Times New Roman" w:hAnsi="Times New Roman"/>
          <w:sz w:val="28"/>
          <w:szCs w:val="28"/>
        </w:rPr>
        <w:t xml:space="preserve">директор, далее именуемый Руководитель, назначаемый на эту должность и освобождаемый от нее </w:t>
      </w:r>
      <w:r>
        <w:rPr>
          <w:rFonts w:ascii="Times New Roman" w:hAnsi="Times New Roman"/>
          <w:sz w:val="28"/>
          <w:szCs w:val="28"/>
        </w:rPr>
        <w:t>администрацией поселения</w:t>
      </w:r>
      <w:r w:rsidRPr="00432286">
        <w:rPr>
          <w:rFonts w:ascii="Times New Roman" w:hAnsi="Times New Roman"/>
          <w:sz w:val="28"/>
          <w:szCs w:val="28"/>
        </w:rPr>
        <w:t xml:space="preserve"> в установленном законодательством порядке.</w:t>
      </w:r>
    </w:p>
    <w:p w:rsidR="0076075A" w:rsidRPr="00224EB4" w:rsidRDefault="0076075A" w:rsidP="0076075A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bookmarkStart w:id="3" w:name="sub_10052"/>
      <w:r w:rsidRPr="00432286">
        <w:rPr>
          <w:rFonts w:ascii="Times New Roman" w:hAnsi="Times New Roman"/>
          <w:sz w:val="28"/>
          <w:szCs w:val="28"/>
        </w:rPr>
        <w:t>Права и обязанности Руководителя, а также основания для прекращения трудовых отношений с ним регламентируются трудовым договором</w:t>
      </w:r>
      <w:r>
        <w:rPr>
          <w:rFonts w:ascii="Times New Roman" w:hAnsi="Times New Roman"/>
          <w:sz w:val="28"/>
          <w:szCs w:val="28"/>
        </w:rPr>
        <w:t xml:space="preserve">, заключаемым </w:t>
      </w:r>
      <w:r w:rsidRPr="00F75C2D">
        <w:rPr>
          <w:rFonts w:ascii="Times New Roman" w:hAnsi="Times New Roman"/>
          <w:sz w:val="28"/>
          <w:szCs w:val="28"/>
        </w:rPr>
        <w:t>Руководителем</w:t>
      </w:r>
      <w:r w:rsidRPr="00176D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F75C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F75C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5C2D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>.</w:t>
      </w:r>
      <w:bookmarkEnd w:id="3"/>
    </w:p>
    <w:p w:rsidR="0076075A" w:rsidRDefault="0076075A" w:rsidP="007607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86">
        <w:rPr>
          <w:rFonts w:ascii="Times New Roman" w:hAnsi="Times New Roman"/>
          <w:sz w:val="28"/>
          <w:szCs w:val="28"/>
        </w:rPr>
        <w:t xml:space="preserve">5.2. Руководитель действует от имени </w:t>
      </w:r>
      <w:r>
        <w:rPr>
          <w:rFonts w:ascii="Times New Roman" w:hAnsi="Times New Roman"/>
          <w:sz w:val="28"/>
          <w:szCs w:val="28"/>
        </w:rPr>
        <w:t>Бюджетного</w:t>
      </w:r>
      <w:r w:rsidRPr="00432286">
        <w:rPr>
          <w:rFonts w:ascii="Times New Roman" w:hAnsi="Times New Roman"/>
          <w:sz w:val="28"/>
          <w:szCs w:val="28"/>
        </w:rPr>
        <w:t xml:space="preserve"> учреждения без доверенности, представляет его интересы на территории Российской Федерации и за ее пределами.</w:t>
      </w:r>
    </w:p>
    <w:p w:rsidR="0076075A" w:rsidRDefault="0076075A" w:rsidP="007607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86">
        <w:rPr>
          <w:rFonts w:ascii="Times New Roman" w:hAnsi="Times New Roman"/>
          <w:sz w:val="28"/>
          <w:szCs w:val="28"/>
        </w:rPr>
        <w:t xml:space="preserve">Руководитель действует на принципе единоначалия и несет ответственность за последствия своих действий в соответствии с законодательством Российской Федерации, законодательством </w:t>
      </w:r>
      <w:r>
        <w:rPr>
          <w:rFonts w:ascii="Times New Roman" w:hAnsi="Times New Roman"/>
          <w:sz w:val="28"/>
          <w:szCs w:val="28"/>
        </w:rPr>
        <w:t>Краснодарского края, настоящим у</w:t>
      </w:r>
      <w:r w:rsidRPr="00432286">
        <w:rPr>
          <w:rFonts w:ascii="Times New Roman" w:hAnsi="Times New Roman"/>
          <w:sz w:val="28"/>
          <w:szCs w:val="28"/>
        </w:rPr>
        <w:t>ставом и заключенным с ним трудовым договором.</w:t>
      </w:r>
    </w:p>
    <w:p w:rsidR="0076075A" w:rsidRPr="00432286" w:rsidRDefault="0076075A" w:rsidP="007607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86">
        <w:rPr>
          <w:rFonts w:ascii="Times New Roman" w:hAnsi="Times New Roman"/>
          <w:sz w:val="28"/>
          <w:szCs w:val="28"/>
        </w:rPr>
        <w:t>5.3. Руководитель в соответствии с законодательством осуществляет следующие полномочия:</w:t>
      </w:r>
    </w:p>
    <w:p w:rsidR="0076075A" w:rsidRPr="00432286" w:rsidRDefault="0076075A" w:rsidP="007607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86">
        <w:rPr>
          <w:rFonts w:ascii="Times New Roman" w:hAnsi="Times New Roman"/>
          <w:sz w:val="28"/>
          <w:szCs w:val="28"/>
        </w:rPr>
        <w:t xml:space="preserve">- осуществляет прием и увольнение работников </w:t>
      </w:r>
      <w:r>
        <w:rPr>
          <w:rFonts w:ascii="Times New Roman" w:hAnsi="Times New Roman"/>
          <w:sz w:val="28"/>
          <w:szCs w:val="28"/>
        </w:rPr>
        <w:t xml:space="preserve">Бюджетного </w:t>
      </w:r>
      <w:r w:rsidRPr="00432286">
        <w:rPr>
          <w:rFonts w:ascii="Times New Roman" w:hAnsi="Times New Roman"/>
          <w:sz w:val="28"/>
          <w:szCs w:val="28"/>
        </w:rPr>
        <w:t>учреждения, расстановку кадров, распределение должностных обязанностей;</w:t>
      </w:r>
    </w:p>
    <w:p w:rsidR="0076075A" w:rsidRPr="00432286" w:rsidRDefault="0076075A" w:rsidP="007607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86">
        <w:rPr>
          <w:rFonts w:ascii="Times New Roman" w:hAnsi="Times New Roman"/>
          <w:sz w:val="28"/>
          <w:szCs w:val="28"/>
        </w:rPr>
        <w:t xml:space="preserve">- несет ответственность за уровень квалификации работников </w:t>
      </w:r>
      <w:r>
        <w:rPr>
          <w:rFonts w:ascii="Times New Roman" w:hAnsi="Times New Roman"/>
          <w:sz w:val="28"/>
          <w:szCs w:val="28"/>
        </w:rPr>
        <w:t>Бюджетного</w:t>
      </w:r>
      <w:r w:rsidRPr="00432286">
        <w:rPr>
          <w:rFonts w:ascii="Times New Roman" w:hAnsi="Times New Roman"/>
          <w:sz w:val="28"/>
          <w:szCs w:val="28"/>
        </w:rPr>
        <w:t xml:space="preserve"> учреждения;</w:t>
      </w:r>
    </w:p>
    <w:p w:rsidR="0076075A" w:rsidRPr="00432286" w:rsidRDefault="0076075A" w:rsidP="007607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86">
        <w:rPr>
          <w:rFonts w:ascii="Times New Roman" w:hAnsi="Times New Roman"/>
          <w:sz w:val="28"/>
          <w:szCs w:val="28"/>
        </w:rPr>
        <w:t xml:space="preserve">- вносит предложения в </w:t>
      </w:r>
      <w:r>
        <w:rPr>
          <w:rFonts w:ascii="Times New Roman" w:hAnsi="Times New Roman"/>
          <w:sz w:val="28"/>
          <w:szCs w:val="28"/>
        </w:rPr>
        <w:t>администрацию поселения</w:t>
      </w:r>
      <w:r w:rsidRPr="00432286">
        <w:rPr>
          <w:rFonts w:ascii="Times New Roman" w:hAnsi="Times New Roman"/>
          <w:sz w:val="28"/>
          <w:szCs w:val="28"/>
        </w:rPr>
        <w:t xml:space="preserve"> о структуре и штатном расписании </w:t>
      </w:r>
      <w:r>
        <w:rPr>
          <w:rFonts w:ascii="Times New Roman" w:hAnsi="Times New Roman"/>
          <w:sz w:val="28"/>
          <w:szCs w:val="28"/>
        </w:rPr>
        <w:t>Бюджетного</w:t>
      </w:r>
      <w:r w:rsidRPr="00432286">
        <w:rPr>
          <w:rFonts w:ascii="Times New Roman" w:hAnsi="Times New Roman"/>
          <w:sz w:val="28"/>
          <w:szCs w:val="28"/>
        </w:rPr>
        <w:t xml:space="preserve"> учреждения;</w:t>
      </w:r>
    </w:p>
    <w:p w:rsidR="0076075A" w:rsidRDefault="0076075A" w:rsidP="0076075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2286">
        <w:rPr>
          <w:rFonts w:ascii="Times New Roman" w:hAnsi="Times New Roman"/>
          <w:sz w:val="28"/>
          <w:szCs w:val="28"/>
        </w:rPr>
        <w:t xml:space="preserve">- обеспечивает рациональное использование имущества, в том числе финансовых средств, принадлежащих </w:t>
      </w:r>
      <w:r>
        <w:rPr>
          <w:rFonts w:ascii="Times New Roman" w:hAnsi="Times New Roman"/>
          <w:sz w:val="28"/>
          <w:szCs w:val="28"/>
        </w:rPr>
        <w:t>Бюджетному</w:t>
      </w:r>
      <w:r w:rsidRPr="00432286">
        <w:rPr>
          <w:rFonts w:ascii="Times New Roman" w:hAnsi="Times New Roman"/>
          <w:sz w:val="28"/>
          <w:szCs w:val="28"/>
        </w:rPr>
        <w:t xml:space="preserve"> учреждению.</w:t>
      </w:r>
    </w:p>
    <w:p w:rsidR="0076075A" w:rsidRDefault="0076075A" w:rsidP="007607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86">
        <w:rPr>
          <w:rFonts w:ascii="Times New Roman" w:hAnsi="Times New Roman"/>
          <w:sz w:val="28"/>
          <w:szCs w:val="28"/>
        </w:rPr>
        <w:t xml:space="preserve">5.4. В соответствии с Федеральными законами </w:t>
      </w:r>
      <w:hyperlink r:id="rId8" w:history="1">
        <w:r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«Об</w:t>
        </w:r>
      </w:hyperlink>
      <w:r>
        <w:rPr>
          <w:rStyle w:val="a6"/>
          <w:rFonts w:ascii="Times New Roman" w:hAnsi="Times New Roman"/>
          <w:color w:val="000000" w:themeColor="text1"/>
          <w:sz w:val="28"/>
          <w:szCs w:val="28"/>
        </w:rPr>
        <w:t xml:space="preserve"> обороне»</w:t>
      </w:r>
      <w:r w:rsidRPr="00BA256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9" w:history="1">
        <w:r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«</w:t>
        </w:r>
        <w:r w:rsidRPr="00BA2566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О воинской обязанности и военной службе</w:t>
        </w:r>
      </w:hyperlink>
      <w:r>
        <w:rPr>
          <w:rStyle w:val="a6"/>
          <w:rFonts w:ascii="Times New Roman" w:hAnsi="Times New Roman"/>
          <w:color w:val="000000" w:themeColor="text1"/>
          <w:sz w:val="28"/>
          <w:szCs w:val="28"/>
        </w:rPr>
        <w:t>»</w:t>
      </w:r>
      <w:r w:rsidRPr="00BA2566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r:id="rId10" w:history="1">
        <w:r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«</w:t>
        </w:r>
        <w:r w:rsidRPr="00BA2566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О мобилизационной подготовке и мобилизации в Российской Федерации</w:t>
        </w:r>
        <w:r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»</w:t>
        </w:r>
      </w:hyperlink>
      <w:r>
        <w:rPr>
          <w:rFonts w:ascii="Times New Roman" w:hAnsi="Times New Roman"/>
          <w:sz w:val="28"/>
          <w:szCs w:val="28"/>
        </w:rPr>
        <w:t>Руководитель:</w:t>
      </w:r>
    </w:p>
    <w:p w:rsidR="0076075A" w:rsidRPr="0092647D" w:rsidRDefault="0076075A" w:rsidP="0076075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2286">
        <w:rPr>
          <w:rFonts w:ascii="Times New Roman" w:hAnsi="Times New Roman"/>
          <w:sz w:val="28"/>
          <w:szCs w:val="28"/>
        </w:rPr>
        <w:t>- организует воинский учет граждан, пребывающих в запасе, и граждан, подлежащих призыву на военную службу;</w:t>
      </w:r>
    </w:p>
    <w:p w:rsidR="0076075A" w:rsidRPr="00432286" w:rsidRDefault="0076075A" w:rsidP="007607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86">
        <w:rPr>
          <w:rFonts w:ascii="Times New Roman" w:hAnsi="Times New Roman"/>
          <w:sz w:val="28"/>
          <w:szCs w:val="28"/>
        </w:rPr>
        <w:t>- создает необходимые условия для выполнения работниками воинской обязанности;</w:t>
      </w:r>
    </w:p>
    <w:p w:rsidR="0076075A" w:rsidRPr="00432286" w:rsidRDefault="0076075A" w:rsidP="007607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86">
        <w:rPr>
          <w:rFonts w:ascii="Times New Roman" w:hAnsi="Times New Roman"/>
          <w:sz w:val="28"/>
          <w:szCs w:val="28"/>
        </w:rPr>
        <w:t>- представляет отчетные документы и другие сведения в органы местного самоуправления и военные комиссариаты;</w:t>
      </w:r>
    </w:p>
    <w:p w:rsidR="0076075A" w:rsidRPr="00432286" w:rsidRDefault="0076075A" w:rsidP="007607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86">
        <w:rPr>
          <w:rFonts w:ascii="Times New Roman" w:hAnsi="Times New Roman"/>
          <w:sz w:val="28"/>
          <w:szCs w:val="28"/>
        </w:rPr>
        <w:t>- выполняет договорные обязательства, а в военное время - и государственные заказы по установленным заданиям;</w:t>
      </w:r>
    </w:p>
    <w:p w:rsidR="0076075A" w:rsidRDefault="0076075A" w:rsidP="007607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86">
        <w:rPr>
          <w:rFonts w:ascii="Times New Roman" w:hAnsi="Times New Roman"/>
          <w:sz w:val="28"/>
          <w:szCs w:val="28"/>
        </w:rPr>
        <w:t>- проводит бронирование военнообязанных граждан при наличии мобилизационных заданий, установленных уполномоченными на то государственными органами;</w:t>
      </w:r>
    </w:p>
    <w:p w:rsidR="0076075A" w:rsidRDefault="0076075A" w:rsidP="007607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075A" w:rsidRDefault="0076075A" w:rsidP="0076075A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34743">
        <w:rPr>
          <w:rFonts w:ascii="Times New Roman" w:hAnsi="Times New Roman"/>
          <w:b/>
          <w:sz w:val="18"/>
          <w:szCs w:val="18"/>
        </w:rPr>
        <w:lastRenderedPageBreak/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 w:rsidRPr="00224EB4">
        <w:rPr>
          <w:rFonts w:ascii="Times New Roman" w:hAnsi="Times New Roman"/>
          <w:sz w:val="18"/>
          <w:szCs w:val="18"/>
        </w:rPr>
        <w:t>9</w:t>
      </w:r>
    </w:p>
    <w:p w:rsidR="0076075A" w:rsidRDefault="0076075A" w:rsidP="007607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075A" w:rsidRPr="00432286" w:rsidRDefault="0076075A" w:rsidP="007607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86">
        <w:rPr>
          <w:rFonts w:ascii="Times New Roman" w:hAnsi="Times New Roman"/>
          <w:sz w:val="28"/>
          <w:szCs w:val="28"/>
        </w:rPr>
        <w:t>- обеспечивает своевременное оповещение и явку граждан, подлежащих призыву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286">
        <w:rPr>
          <w:rFonts w:ascii="Times New Roman" w:hAnsi="Times New Roman"/>
          <w:sz w:val="28"/>
          <w:szCs w:val="28"/>
        </w:rPr>
        <w:t xml:space="preserve">военную службу по мобилизации, и состоящих с </w:t>
      </w:r>
      <w:r>
        <w:rPr>
          <w:rFonts w:ascii="Times New Roman" w:hAnsi="Times New Roman"/>
          <w:sz w:val="28"/>
          <w:szCs w:val="28"/>
        </w:rPr>
        <w:t xml:space="preserve">Бюджетным </w:t>
      </w:r>
      <w:r w:rsidRPr="00432286">
        <w:rPr>
          <w:rFonts w:ascii="Times New Roman" w:hAnsi="Times New Roman"/>
          <w:sz w:val="28"/>
          <w:szCs w:val="28"/>
        </w:rPr>
        <w:t>учреждением в трудовых отношениях, на сборные пункты или в воинские части;</w:t>
      </w:r>
    </w:p>
    <w:p w:rsidR="0076075A" w:rsidRDefault="0076075A" w:rsidP="007607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86">
        <w:rPr>
          <w:rFonts w:ascii="Times New Roman" w:hAnsi="Times New Roman"/>
          <w:sz w:val="28"/>
          <w:szCs w:val="28"/>
        </w:rPr>
        <w:t>- обеспечивает поставку техники на сборные пункты или в воинские части в соответствии с планами мобилизации;</w:t>
      </w:r>
    </w:p>
    <w:p w:rsidR="0076075A" w:rsidRDefault="0076075A" w:rsidP="007607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86">
        <w:rPr>
          <w:rFonts w:ascii="Times New Roman" w:hAnsi="Times New Roman"/>
          <w:sz w:val="28"/>
          <w:szCs w:val="28"/>
        </w:rPr>
        <w:t xml:space="preserve">- является начальником штаба гражданской обороны </w:t>
      </w:r>
      <w:r>
        <w:rPr>
          <w:rFonts w:ascii="Times New Roman" w:hAnsi="Times New Roman"/>
          <w:sz w:val="28"/>
          <w:szCs w:val="28"/>
        </w:rPr>
        <w:t xml:space="preserve">Бюджетного </w:t>
      </w:r>
      <w:r w:rsidRPr="00432286">
        <w:rPr>
          <w:rFonts w:ascii="Times New Roman" w:hAnsi="Times New Roman"/>
          <w:sz w:val="28"/>
          <w:szCs w:val="28"/>
        </w:rPr>
        <w:t>учреждения.</w:t>
      </w:r>
    </w:p>
    <w:p w:rsidR="0076075A" w:rsidRPr="00224EB4" w:rsidRDefault="0076075A" w:rsidP="0076075A">
      <w:pPr>
        <w:tabs>
          <w:tab w:val="left" w:pos="4249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76075A" w:rsidRDefault="0076075A" w:rsidP="0076075A">
      <w:pPr>
        <w:tabs>
          <w:tab w:val="left" w:pos="4249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76075A" w:rsidRDefault="0076075A" w:rsidP="0076075A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" w:name="sub_1006"/>
      <w:r w:rsidRPr="00432286">
        <w:rPr>
          <w:rFonts w:ascii="Times New Roman" w:hAnsi="Times New Roman" w:cs="Times New Roman"/>
          <w:sz w:val="28"/>
          <w:szCs w:val="28"/>
        </w:rPr>
        <w:t xml:space="preserve">6. Реорганизация и ликвидация </w:t>
      </w:r>
      <w:r>
        <w:rPr>
          <w:rFonts w:ascii="Times New Roman" w:hAnsi="Times New Roman" w:cs="Times New Roman"/>
          <w:sz w:val="28"/>
          <w:szCs w:val="28"/>
        </w:rPr>
        <w:t>Бюджетного</w:t>
      </w:r>
      <w:r w:rsidRPr="00432286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bookmarkEnd w:id="4"/>
    <w:p w:rsidR="0076075A" w:rsidRDefault="0076075A" w:rsidP="007607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075A" w:rsidRDefault="0076075A" w:rsidP="007607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86">
        <w:rPr>
          <w:rFonts w:ascii="Times New Roman" w:hAnsi="Times New Roman"/>
          <w:sz w:val="28"/>
          <w:szCs w:val="28"/>
        </w:rPr>
        <w:t xml:space="preserve">6.1. Реорганизация </w:t>
      </w:r>
      <w:r>
        <w:rPr>
          <w:rFonts w:ascii="Times New Roman" w:hAnsi="Times New Roman"/>
          <w:sz w:val="28"/>
          <w:szCs w:val="28"/>
        </w:rPr>
        <w:t>Бюджетного</w:t>
      </w:r>
      <w:r w:rsidRPr="00432286">
        <w:rPr>
          <w:rFonts w:ascii="Times New Roman" w:hAnsi="Times New Roman"/>
          <w:sz w:val="28"/>
          <w:szCs w:val="28"/>
        </w:rPr>
        <w:t xml:space="preserve"> учреждения осуществляется в установленном законодательством Российской Федерации порядке.</w:t>
      </w:r>
    </w:p>
    <w:p w:rsidR="0076075A" w:rsidRDefault="0076075A" w:rsidP="007607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86">
        <w:rPr>
          <w:rFonts w:ascii="Times New Roman" w:hAnsi="Times New Roman"/>
          <w:sz w:val="28"/>
          <w:szCs w:val="28"/>
        </w:rPr>
        <w:t xml:space="preserve">6.2. В случаях, установленных законом, реорганизация </w:t>
      </w:r>
      <w:r>
        <w:rPr>
          <w:rFonts w:ascii="Times New Roman" w:hAnsi="Times New Roman"/>
          <w:sz w:val="28"/>
          <w:szCs w:val="28"/>
        </w:rPr>
        <w:t xml:space="preserve">Бюджетного </w:t>
      </w:r>
      <w:r w:rsidRPr="00432286">
        <w:rPr>
          <w:rFonts w:ascii="Times New Roman" w:hAnsi="Times New Roman"/>
          <w:sz w:val="28"/>
          <w:szCs w:val="28"/>
        </w:rPr>
        <w:t xml:space="preserve">учреждения в форме его разделения или выделения из его состава другого юридического лица (юридических лиц) осуществляется по решению </w:t>
      </w:r>
      <w:r>
        <w:rPr>
          <w:rFonts w:ascii="Times New Roman" w:hAnsi="Times New Roman"/>
          <w:sz w:val="28"/>
          <w:szCs w:val="28"/>
        </w:rPr>
        <w:t xml:space="preserve">  </w:t>
      </w:r>
      <w:r w:rsidR="00A87050">
        <w:rPr>
          <w:rFonts w:ascii="Times New Roman" w:hAnsi="Times New Roman"/>
          <w:sz w:val="28"/>
          <w:szCs w:val="28"/>
        </w:rPr>
        <w:t>администрации поселения</w:t>
      </w:r>
      <w:r w:rsidRPr="00F75C2D">
        <w:rPr>
          <w:rFonts w:ascii="Times New Roman" w:hAnsi="Times New Roman"/>
          <w:sz w:val="28"/>
          <w:szCs w:val="28"/>
        </w:rPr>
        <w:t xml:space="preserve"> или по решению</w:t>
      </w:r>
      <w:r w:rsidRPr="00432286">
        <w:rPr>
          <w:rFonts w:ascii="Times New Roman" w:hAnsi="Times New Roman"/>
          <w:sz w:val="28"/>
          <w:szCs w:val="28"/>
        </w:rPr>
        <w:t xml:space="preserve"> суда.</w:t>
      </w:r>
    </w:p>
    <w:p w:rsidR="0076075A" w:rsidRDefault="0076075A" w:rsidP="007607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86">
        <w:rPr>
          <w:rFonts w:ascii="Times New Roman" w:hAnsi="Times New Roman"/>
          <w:sz w:val="28"/>
          <w:szCs w:val="28"/>
        </w:rPr>
        <w:t xml:space="preserve">6.3. Реорганизация влечет за собой переход прав и обязанностей </w:t>
      </w:r>
      <w:r>
        <w:rPr>
          <w:rFonts w:ascii="Times New Roman" w:hAnsi="Times New Roman"/>
          <w:sz w:val="28"/>
          <w:szCs w:val="28"/>
        </w:rPr>
        <w:t xml:space="preserve">Бюджетного </w:t>
      </w:r>
      <w:r w:rsidRPr="00432286">
        <w:rPr>
          <w:rFonts w:ascii="Times New Roman" w:hAnsi="Times New Roman"/>
          <w:sz w:val="28"/>
          <w:szCs w:val="28"/>
        </w:rPr>
        <w:t xml:space="preserve"> учреждения к его правопреемнику в соответствии с действующим законодательством Российской Федерации.</w:t>
      </w:r>
    </w:p>
    <w:p w:rsidR="0076075A" w:rsidRDefault="0076075A" w:rsidP="007607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86">
        <w:rPr>
          <w:rFonts w:ascii="Times New Roman" w:hAnsi="Times New Roman"/>
          <w:sz w:val="28"/>
          <w:szCs w:val="28"/>
        </w:rPr>
        <w:t xml:space="preserve">6.4. </w:t>
      </w:r>
      <w:r>
        <w:rPr>
          <w:rFonts w:ascii="Times New Roman" w:hAnsi="Times New Roman"/>
          <w:sz w:val="28"/>
          <w:szCs w:val="28"/>
        </w:rPr>
        <w:t>Бюджетное</w:t>
      </w:r>
      <w:r w:rsidRPr="00432286">
        <w:rPr>
          <w:rFonts w:ascii="Times New Roman" w:hAnsi="Times New Roman"/>
          <w:sz w:val="28"/>
          <w:szCs w:val="28"/>
        </w:rPr>
        <w:t xml:space="preserve"> 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76075A" w:rsidRDefault="0076075A" w:rsidP="007607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86">
        <w:rPr>
          <w:rFonts w:ascii="Times New Roman" w:hAnsi="Times New Roman"/>
          <w:sz w:val="28"/>
          <w:szCs w:val="28"/>
        </w:rPr>
        <w:t xml:space="preserve">При реорганизации </w:t>
      </w:r>
      <w:r>
        <w:rPr>
          <w:rFonts w:ascii="Times New Roman" w:hAnsi="Times New Roman"/>
          <w:sz w:val="28"/>
          <w:szCs w:val="28"/>
        </w:rPr>
        <w:t>Бюджетного</w:t>
      </w:r>
      <w:r w:rsidRPr="00432286">
        <w:rPr>
          <w:rFonts w:ascii="Times New Roman" w:hAnsi="Times New Roman"/>
          <w:sz w:val="28"/>
          <w:szCs w:val="28"/>
        </w:rPr>
        <w:t xml:space="preserve"> учреждения в форме присоединения к нему другого юридического лица </w:t>
      </w:r>
      <w:r>
        <w:rPr>
          <w:rFonts w:ascii="Times New Roman" w:hAnsi="Times New Roman"/>
          <w:sz w:val="28"/>
          <w:szCs w:val="28"/>
        </w:rPr>
        <w:t>Бюджетное</w:t>
      </w:r>
      <w:r w:rsidRPr="00432286">
        <w:rPr>
          <w:rFonts w:ascii="Times New Roman" w:hAnsi="Times New Roman"/>
          <w:sz w:val="28"/>
          <w:szCs w:val="28"/>
        </w:rPr>
        <w:t xml:space="preserve">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76075A" w:rsidRDefault="0076075A" w:rsidP="007607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86">
        <w:rPr>
          <w:rFonts w:ascii="Times New Roman" w:hAnsi="Times New Roman"/>
          <w:sz w:val="28"/>
          <w:szCs w:val="28"/>
        </w:rPr>
        <w:t xml:space="preserve">6.5. </w:t>
      </w:r>
      <w:r>
        <w:rPr>
          <w:rFonts w:ascii="Times New Roman" w:hAnsi="Times New Roman"/>
          <w:sz w:val="28"/>
          <w:szCs w:val="28"/>
        </w:rPr>
        <w:t>Бюджетное</w:t>
      </w:r>
      <w:r w:rsidRPr="00432286">
        <w:rPr>
          <w:rFonts w:ascii="Times New Roman" w:hAnsi="Times New Roman"/>
          <w:sz w:val="28"/>
          <w:szCs w:val="28"/>
        </w:rPr>
        <w:t xml:space="preserve"> учреждение может быть ликвидировано в порядке, установленном законодательством Российской Федерации.</w:t>
      </w:r>
    </w:p>
    <w:p w:rsidR="0076075A" w:rsidRDefault="0076075A" w:rsidP="007607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86">
        <w:rPr>
          <w:rFonts w:ascii="Times New Roman" w:hAnsi="Times New Roman"/>
          <w:sz w:val="28"/>
          <w:szCs w:val="28"/>
        </w:rPr>
        <w:t xml:space="preserve">6.6. Ликвидация </w:t>
      </w:r>
      <w:r>
        <w:rPr>
          <w:rFonts w:ascii="Times New Roman" w:hAnsi="Times New Roman"/>
          <w:sz w:val="28"/>
          <w:szCs w:val="28"/>
        </w:rPr>
        <w:t>Бюджетного</w:t>
      </w:r>
      <w:r w:rsidRPr="00432286">
        <w:rPr>
          <w:rFonts w:ascii="Times New Roman" w:hAnsi="Times New Roman"/>
          <w:sz w:val="28"/>
          <w:szCs w:val="28"/>
        </w:rPr>
        <w:t xml:space="preserve"> учреждения влечет его прекращение без перехода прав и обязанностей в порядке правопреемства к другим лицам.</w:t>
      </w:r>
    </w:p>
    <w:p w:rsidR="0076075A" w:rsidRDefault="0076075A" w:rsidP="007607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86">
        <w:rPr>
          <w:rFonts w:ascii="Times New Roman" w:hAnsi="Times New Roman"/>
          <w:sz w:val="28"/>
          <w:szCs w:val="28"/>
        </w:rPr>
        <w:t xml:space="preserve">С момента назначения ликвидационной комиссии к ней переходят полномочия по управлению делами </w:t>
      </w:r>
      <w:r>
        <w:rPr>
          <w:rFonts w:ascii="Times New Roman" w:hAnsi="Times New Roman"/>
          <w:sz w:val="28"/>
          <w:szCs w:val="28"/>
        </w:rPr>
        <w:t xml:space="preserve">Бюджетного </w:t>
      </w:r>
      <w:r w:rsidRPr="00432286">
        <w:rPr>
          <w:rFonts w:ascii="Times New Roman" w:hAnsi="Times New Roman"/>
          <w:sz w:val="28"/>
          <w:szCs w:val="28"/>
        </w:rPr>
        <w:t xml:space="preserve"> учреждения. Ликвидационная комиссия от имени ликвидируемого </w:t>
      </w:r>
      <w:r>
        <w:rPr>
          <w:rFonts w:ascii="Times New Roman" w:hAnsi="Times New Roman"/>
          <w:sz w:val="28"/>
          <w:szCs w:val="28"/>
        </w:rPr>
        <w:t>Бюджетного учреждения выступает в суде.</w:t>
      </w:r>
    </w:p>
    <w:p w:rsidR="0076075A" w:rsidRDefault="0076075A" w:rsidP="007607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86">
        <w:rPr>
          <w:rFonts w:ascii="Times New Roman" w:hAnsi="Times New Roman"/>
          <w:sz w:val="28"/>
          <w:szCs w:val="28"/>
        </w:rPr>
        <w:t>Ликвидационная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286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286">
        <w:rPr>
          <w:rFonts w:ascii="Times New Roman" w:hAnsi="Times New Roman"/>
          <w:sz w:val="28"/>
          <w:szCs w:val="28"/>
        </w:rPr>
        <w:t xml:space="preserve">составляет ликвидационные балансы и представляет их </w:t>
      </w:r>
      <w:r>
        <w:rPr>
          <w:rFonts w:ascii="Times New Roman" w:hAnsi="Times New Roman"/>
          <w:sz w:val="28"/>
          <w:szCs w:val="28"/>
        </w:rPr>
        <w:t>администрации поселения</w:t>
      </w:r>
      <w:r w:rsidRPr="00432286">
        <w:rPr>
          <w:rFonts w:ascii="Times New Roman" w:hAnsi="Times New Roman"/>
          <w:sz w:val="28"/>
          <w:szCs w:val="28"/>
        </w:rPr>
        <w:t xml:space="preserve"> для утверждения и осуществляет</w:t>
      </w:r>
      <w:r>
        <w:rPr>
          <w:rFonts w:ascii="Times New Roman" w:hAnsi="Times New Roman"/>
          <w:sz w:val="28"/>
          <w:szCs w:val="28"/>
        </w:rPr>
        <w:t xml:space="preserve"> иные </w:t>
      </w:r>
      <w:r w:rsidRPr="00432286">
        <w:rPr>
          <w:rFonts w:ascii="Times New Roman" w:hAnsi="Times New Roman"/>
          <w:sz w:val="28"/>
          <w:szCs w:val="28"/>
        </w:rPr>
        <w:t xml:space="preserve">действия по ликвидации </w:t>
      </w:r>
      <w:r>
        <w:rPr>
          <w:rFonts w:ascii="Times New Roman" w:hAnsi="Times New Roman"/>
          <w:sz w:val="28"/>
          <w:szCs w:val="28"/>
        </w:rPr>
        <w:t>Бюджетного</w:t>
      </w:r>
      <w:r w:rsidRPr="00432286">
        <w:rPr>
          <w:rFonts w:ascii="Times New Roman" w:hAnsi="Times New Roman"/>
          <w:sz w:val="28"/>
          <w:szCs w:val="28"/>
        </w:rPr>
        <w:t xml:space="preserve"> учреждения в соответствии с законодательством.</w:t>
      </w:r>
    </w:p>
    <w:p w:rsidR="0076075A" w:rsidRDefault="0076075A" w:rsidP="007607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86">
        <w:rPr>
          <w:rFonts w:ascii="Times New Roman" w:hAnsi="Times New Roman"/>
          <w:sz w:val="28"/>
          <w:szCs w:val="28"/>
        </w:rPr>
        <w:t xml:space="preserve">6.7. Распоряжение оставшимся после удовлетворения требований кредиторов имуществом ликвидируемого </w:t>
      </w:r>
      <w:r>
        <w:rPr>
          <w:rFonts w:ascii="Times New Roman" w:hAnsi="Times New Roman"/>
          <w:sz w:val="28"/>
          <w:szCs w:val="28"/>
        </w:rPr>
        <w:t>Бюджетного</w:t>
      </w:r>
      <w:r w:rsidRPr="00432286">
        <w:rPr>
          <w:rFonts w:ascii="Times New Roman" w:hAnsi="Times New Roman"/>
          <w:sz w:val="28"/>
          <w:szCs w:val="28"/>
        </w:rPr>
        <w:t xml:space="preserve"> учреждения осуществляется </w:t>
      </w:r>
      <w:r>
        <w:rPr>
          <w:rFonts w:ascii="Times New Roman" w:hAnsi="Times New Roman"/>
          <w:sz w:val="28"/>
          <w:szCs w:val="28"/>
        </w:rPr>
        <w:t>администрацией поселения</w:t>
      </w:r>
      <w:r w:rsidRPr="00432286">
        <w:rPr>
          <w:rFonts w:ascii="Times New Roman" w:hAnsi="Times New Roman"/>
          <w:sz w:val="28"/>
          <w:szCs w:val="28"/>
        </w:rPr>
        <w:t xml:space="preserve"> в установленном законодательством порядке.</w:t>
      </w:r>
    </w:p>
    <w:p w:rsidR="0076075A" w:rsidRDefault="0076075A" w:rsidP="007607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075A" w:rsidRDefault="0076075A" w:rsidP="007607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075A" w:rsidRDefault="0076075A" w:rsidP="0076075A">
      <w:pPr>
        <w:tabs>
          <w:tab w:val="left" w:pos="4249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</w:p>
    <w:p w:rsidR="0076075A" w:rsidRDefault="0076075A" w:rsidP="0076075A">
      <w:pPr>
        <w:tabs>
          <w:tab w:val="left" w:pos="4655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ab/>
        <w:t>10</w:t>
      </w:r>
    </w:p>
    <w:p w:rsidR="0076075A" w:rsidRDefault="0076075A" w:rsidP="0076075A">
      <w:pPr>
        <w:tabs>
          <w:tab w:val="left" w:pos="46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075A" w:rsidRDefault="0076075A" w:rsidP="007607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86">
        <w:rPr>
          <w:rFonts w:ascii="Times New Roman" w:hAnsi="Times New Roman"/>
          <w:sz w:val="28"/>
          <w:szCs w:val="28"/>
        </w:rPr>
        <w:t xml:space="preserve">6.8. </w:t>
      </w:r>
      <w:proofErr w:type="gramStart"/>
      <w:r w:rsidRPr="00432286">
        <w:rPr>
          <w:rFonts w:ascii="Times New Roman" w:hAnsi="Times New Roman"/>
          <w:sz w:val="28"/>
          <w:szCs w:val="28"/>
        </w:rPr>
        <w:t xml:space="preserve">Ликвидация </w:t>
      </w:r>
      <w:r>
        <w:rPr>
          <w:rFonts w:ascii="Times New Roman" w:hAnsi="Times New Roman"/>
          <w:sz w:val="28"/>
          <w:szCs w:val="28"/>
        </w:rPr>
        <w:t>Бюджетного</w:t>
      </w:r>
      <w:r w:rsidRPr="00432286">
        <w:rPr>
          <w:rFonts w:ascii="Times New Roman" w:hAnsi="Times New Roman"/>
          <w:sz w:val="28"/>
          <w:szCs w:val="28"/>
        </w:rPr>
        <w:t xml:space="preserve"> учреждения считается завершенной, а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432286">
        <w:rPr>
          <w:rFonts w:ascii="Times New Roman" w:hAnsi="Times New Roman"/>
          <w:sz w:val="28"/>
          <w:szCs w:val="28"/>
        </w:rPr>
        <w:t>учреждение - прекратившим существование после внесения записи об этом в Единый государственный реестр юридических лиц.</w:t>
      </w:r>
      <w:proofErr w:type="gramEnd"/>
    </w:p>
    <w:p w:rsidR="0076075A" w:rsidRDefault="0076075A" w:rsidP="007607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86">
        <w:rPr>
          <w:rFonts w:ascii="Times New Roman" w:hAnsi="Times New Roman"/>
          <w:sz w:val="28"/>
          <w:szCs w:val="28"/>
        </w:rPr>
        <w:t xml:space="preserve">6.9. При ликвидации и реорганизации </w:t>
      </w:r>
      <w:r>
        <w:rPr>
          <w:rFonts w:ascii="Times New Roman" w:hAnsi="Times New Roman"/>
          <w:sz w:val="28"/>
          <w:szCs w:val="28"/>
        </w:rPr>
        <w:t xml:space="preserve">Бюджетного </w:t>
      </w:r>
      <w:proofErr w:type="gramStart"/>
      <w:r w:rsidRPr="00432286">
        <w:rPr>
          <w:rFonts w:ascii="Times New Roman" w:hAnsi="Times New Roman"/>
          <w:sz w:val="28"/>
          <w:szCs w:val="28"/>
        </w:rPr>
        <w:t>учреждения</w:t>
      </w:r>
      <w:proofErr w:type="gramEnd"/>
      <w:r w:rsidRPr="00432286">
        <w:rPr>
          <w:rFonts w:ascii="Times New Roman" w:hAnsi="Times New Roman"/>
          <w:sz w:val="28"/>
          <w:szCs w:val="28"/>
        </w:rPr>
        <w:t xml:space="preserve">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76075A" w:rsidRPr="00432286" w:rsidRDefault="0076075A" w:rsidP="007607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86">
        <w:rPr>
          <w:rFonts w:ascii="Times New Roman" w:hAnsi="Times New Roman"/>
          <w:sz w:val="28"/>
          <w:szCs w:val="28"/>
        </w:rPr>
        <w:t xml:space="preserve">6.10. При реорганизации и ликвидации </w:t>
      </w:r>
      <w:r>
        <w:rPr>
          <w:rFonts w:ascii="Times New Roman" w:hAnsi="Times New Roman"/>
          <w:sz w:val="28"/>
          <w:szCs w:val="28"/>
        </w:rPr>
        <w:t>Бюджетног</w:t>
      </w:r>
      <w:r w:rsidRPr="00432286">
        <w:rPr>
          <w:rFonts w:ascii="Times New Roman" w:hAnsi="Times New Roman"/>
          <w:sz w:val="28"/>
          <w:szCs w:val="28"/>
        </w:rPr>
        <w:t>о учреждения все документы (управленческие, финансово-хозяйственные, по личному составу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286">
        <w:rPr>
          <w:rFonts w:ascii="Times New Roman" w:hAnsi="Times New Roman"/>
          <w:sz w:val="28"/>
          <w:szCs w:val="28"/>
        </w:rPr>
        <w:t>другие) передаются в порядке, установленном действующим законодательством Россий</w:t>
      </w:r>
      <w:r>
        <w:rPr>
          <w:rFonts w:ascii="Times New Roman" w:hAnsi="Times New Roman"/>
          <w:sz w:val="28"/>
          <w:szCs w:val="28"/>
        </w:rPr>
        <w:t xml:space="preserve">ской Федерации, в государственный </w:t>
      </w:r>
      <w:r w:rsidRPr="00432286">
        <w:rPr>
          <w:rFonts w:ascii="Times New Roman" w:hAnsi="Times New Roman"/>
          <w:sz w:val="28"/>
          <w:szCs w:val="28"/>
        </w:rPr>
        <w:t>архив.</w:t>
      </w:r>
    </w:p>
    <w:p w:rsidR="0076075A" w:rsidRDefault="0076075A" w:rsidP="0076075A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" w:name="sub_1007"/>
    </w:p>
    <w:p w:rsidR="0076075A" w:rsidRDefault="0076075A" w:rsidP="0076075A">
      <w:pPr>
        <w:pStyle w:val="1"/>
        <w:rPr>
          <w:rFonts w:ascii="Times New Roman" w:hAnsi="Times New Roman" w:cs="Times New Roman"/>
          <w:sz w:val="28"/>
          <w:szCs w:val="28"/>
        </w:rPr>
      </w:pPr>
      <w:r w:rsidRPr="00432286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bookmarkEnd w:id="5"/>
    <w:p w:rsidR="0076075A" w:rsidRDefault="0076075A" w:rsidP="007607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proofErr w:type="gramStart"/>
      <w:r>
        <w:rPr>
          <w:rFonts w:ascii="Times New Roman" w:hAnsi="Times New Roman"/>
          <w:sz w:val="28"/>
          <w:szCs w:val="28"/>
        </w:rPr>
        <w:t>Внесение изменений в устав, утверждение у</w:t>
      </w:r>
      <w:r w:rsidRPr="00432286">
        <w:rPr>
          <w:rFonts w:ascii="Times New Roman" w:hAnsi="Times New Roman"/>
          <w:sz w:val="28"/>
          <w:szCs w:val="28"/>
        </w:rPr>
        <w:t xml:space="preserve">става </w:t>
      </w:r>
      <w:r>
        <w:rPr>
          <w:rFonts w:ascii="Times New Roman" w:hAnsi="Times New Roman"/>
          <w:sz w:val="28"/>
          <w:szCs w:val="28"/>
        </w:rPr>
        <w:t>Бюджетного</w:t>
      </w:r>
      <w:r w:rsidRPr="00432286">
        <w:rPr>
          <w:rFonts w:ascii="Times New Roman" w:hAnsi="Times New Roman"/>
          <w:sz w:val="28"/>
          <w:szCs w:val="28"/>
        </w:rPr>
        <w:t xml:space="preserve"> учреждения в новой редакции осуществляется в порядке, установленном </w:t>
      </w:r>
      <w:hyperlink r:id="rId11" w:history="1">
        <w:r w:rsidRPr="00731CBF">
          <w:rPr>
            <w:rStyle w:val="a6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12.01.2011 № 5 «Об утверждении порядка принятия решения о создании, реорганизации, ликвидации, изменения типа муниципальных учреждений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а также утверждения уставов муниципальных учреждения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внесения в них изменений».</w:t>
      </w:r>
      <w:proofErr w:type="gramEnd"/>
    </w:p>
    <w:p w:rsidR="0076075A" w:rsidRPr="00432286" w:rsidRDefault="0076075A" w:rsidP="007607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86">
        <w:rPr>
          <w:rFonts w:ascii="Times New Roman" w:hAnsi="Times New Roman"/>
          <w:sz w:val="28"/>
          <w:szCs w:val="28"/>
        </w:rPr>
        <w:t xml:space="preserve">Все изменения и дополнения к настоящему </w:t>
      </w:r>
      <w:r>
        <w:rPr>
          <w:rFonts w:ascii="Times New Roman" w:hAnsi="Times New Roman"/>
          <w:sz w:val="28"/>
          <w:szCs w:val="28"/>
        </w:rPr>
        <w:t>у</w:t>
      </w:r>
      <w:r w:rsidRPr="00432286">
        <w:rPr>
          <w:rFonts w:ascii="Times New Roman" w:hAnsi="Times New Roman"/>
          <w:sz w:val="28"/>
          <w:szCs w:val="28"/>
        </w:rPr>
        <w:t xml:space="preserve">ставу после утверждения </w:t>
      </w:r>
      <w:r>
        <w:rPr>
          <w:rFonts w:ascii="Times New Roman" w:hAnsi="Times New Roman"/>
          <w:sz w:val="28"/>
          <w:szCs w:val="28"/>
        </w:rPr>
        <w:t>администрацией поселения</w:t>
      </w:r>
      <w:r w:rsidRPr="00432286">
        <w:rPr>
          <w:rFonts w:ascii="Times New Roman" w:hAnsi="Times New Roman"/>
          <w:sz w:val="28"/>
          <w:szCs w:val="28"/>
        </w:rPr>
        <w:t xml:space="preserve"> подлежат государственной регистрации в установленном порядке.</w:t>
      </w:r>
    </w:p>
    <w:p w:rsidR="0076075A" w:rsidRPr="00432286" w:rsidRDefault="0076075A" w:rsidP="0076075A">
      <w:pPr>
        <w:pStyle w:val="a3"/>
        <w:jc w:val="both"/>
        <w:rPr>
          <w:b/>
          <w:sz w:val="28"/>
          <w:szCs w:val="28"/>
        </w:rPr>
      </w:pPr>
    </w:p>
    <w:p w:rsidR="0076075A" w:rsidRDefault="0076075A" w:rsidP="0076075A"/>
    <w:p w:rsidR="00F75C2D" w:rsidRDefault="00F75C2D" w:rsidP="001C1ACB">
      <w:pPr>
        <w:pStyle w:val="a3"/>
        <w:ind w:firstLine="709"/>
        <w:jc w:val="both"/>
        <w:rPr>
          <w:sz w:val="28"/>
          <w:szCs w:val="28"/>
        </w:rPr>
      </w:pPr>
    </w:p>
    <w:sectPr w:rsidR="00F75C2D" w:rsidSect="008D4752">
      <w:pgSz w:w="11907" w:h="16840"/>
      <w:pgMar w:top="567" w:right="708" w:bottom="709" w:left="1560" w:header="284" w:footer="46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077" w:rsidRDefault="00381077">
      <w:pPr>
        <w:spacing w:after="0" w:line="240" w:lineRule="auto"/>
      </w:pPr>
      <w:r>
        <w:separator/>
      </w:r>
    </w:p>
  </w:endnote>
  <w:endnote w:type="continuationSeparator" w:id="1">
    <w:p w:rsidR="00381077" w:rsidRDefault="00381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077" w:rsidRDefault="00381077">
      <w:pPr>
        <w:spacing w:after="0" w:line="240" w:lineRule="auto"/>
      </w:pPr>
      <w:r>
        <w:separator/>
      </w:r>
    </w:p>
  </w:footnote>
  <w:footnote w:type="continuationSeparator" w:id="1">
    <w:p w:rsidR="00381077" w:rsidRDefault="00381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evenAndOddHeaders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6F63FB"/>
    <w:rsid w:val="00012088"/>
    <w:rsid w:val="00061146"/>
    <w:rsid w:val="000765AF"/>
    <w:rsid w:val="00080739"/>
    <w:rsid w:val="000B592F"/>
    <w:rsid w:val="000C2E61"/>
    <w:rsid w:val="000C4F1F"/>
    <w:rsid w:val="00104380"/>
    <w:rsid w:val="00107AA3"/>
    <w:rsid w:val="00125F0F"/>
    <w:rsid w:val="0013625F"/>
    <w:rsid w:val="0014357B"/>
    <w:rsid w:val="00191368"/>
    <w:rsid w:val="001C1ACB"/>
    <w:rsid w:val="001C60B7"/>
    <w:rsid w:val="001C6ECB"/>
    <w:rsid w:val="002220D3"/>
    <w:rsid w:val="00257945"/>
    <w:rsid w:val="00264D01"/>
    <w:rsid w:val="002654FD"/>
    <w:rsid w:val="00286F5D"/>
    <w:rsid w:val="002877EF"/>
    <w:rsid w:val="00293CF9"/>
    <w:rsid w:val="002D1F80"/>
    <w:rsid w:val="002F1196"/>
    <w:rsid w:val="002F7E1C"/>
    <w:rsid w:val="00357DE9"/>
    <w:rsid w:val="00362983"/>
    <w:rsid w:val="00362FCB"/>
    <w:rsid w:val="003663A5"/>
    <w:rsid w:val="00373B47"/>
    <w:rsid w:val="00381077"/>
    <w:rsid w:val="003A03CC"/>
    <w:rsid w:val="003E5168"/>
    <w:rsid w:val="00403C6F"/>
    <w:rsid w:val="004357D5"/>
    <w:rsid w:val="00443141"/>
    <w:rsid w:val="0046176E"/>
    <w:rsid w:val="005022CC"/>
    <w:rsid w:val="00504417"/>
    <w:rsid w:val="0053170B"/>
    <w:rsid w:val="00535960"/>
    <w:rsid w:val="0055405E"/>
    <w:rsid w:val="005616C5"/>
    <w:rsid w:val="005A358A"/>
    <w:rsid w:val="006072E1"/>
    <w:rsid w:val="006533B3"/>
    <w:rsid w:val="00694C43"/>
    <w:rsid w:val="006F27AC"/>
    <w:rsid w:val="006F63FB"/>
    <w:rsid w:val="00731CBF"/>
    <w:rsid w:val="00746707"/>
    <w:rsid w:val="0076075A"/>
    <w:rsid w:val="007741F6"/>
    <w:rsid w:val="007F665D"/>
    <w:rsid w:val="00863D9C"/>
    <w:rsid w:val="008D4752"/>
    <w:rsid w:val="008D614B"/>
    <w:rsid w:val="008E5919"/>
    <w:rsid w:val="008F1AD3"/>
    <w:rsid w:val="0091154E"/>
    <w:rsid w:val="0092647D"/>
    <w:rsid w:val="00930107"/>
    <w:rsid w:val="0095039D"/>
    <w:rsid w:val="00965E40"/>
    <w:rsid w:val="009875C5"/>
    <w:rsid w:val="009D63A2"/>
    <w:rsid w:val="00A0737B"/>
    <w:rsid w:val="00A2005D"/>
    <w:rsid w:val="00A260BF"/>
    <w:rsid w:val="00A3141A"/>
    <w:rsid w:val="00A614C2"/>
    <w:rsid w:val="00A87050"/>
    <w:rsid w:val="00AA3EE0"/>
    <w:rsid w:val="00AA6C8A"/>
    <w:rsid w:val="00AB5AD8"/>
    <w:rsid w:val="00B033A0"/>
    <w:rsid w:val="00B20FE9"/>
    <w:rsid w:val="00B233EC"/>
    <w:rsid w:val="00B234C2"/>
    <w:rsid w:val="00B27A44"/>
    <w:rsid w:val="00B85DCF"/>
    <w:rsid w:val="00B9363D"/>
    <w:rsid w:val="00B96581"/>
    <w:rsid w:val="00BC1605"/>
    <w:rsid w:val="00C14BEA"/>
    <w:rsid w:val="00C30158"/>
    <w:rsid w:val="00C440A7"/>
    <w:rsid w:val="00C6630F"/>
    <w:rsid w:val="00C82427"/>
    <w:rsid w:val="00CB7AF6"/>
    <w:rsid w:val="00D012EC"/>
    <w:rsid w:val="00D166F0"/>
    <w:rsid w:val="00D52B5C"/>
    <w:rsid w:val="00D859B6"/>
    <w:rsid w:val="00D9515A"/>
    <w:rsid w:val="00DA7AD4"/>
    <w:rsid w:val="00DB3412"/>
    <w:rsid w:val="00DC1E1C"/>
    <w:rsid w:val="00DD40AF"/>
    <w:rsid w:val="00E12185"/>
    <w:rsid w:val="00E3325C"/>
    <w:rsid w:val="00E75FE7"/>
    <w:rsid w:val="00E8051A"/>
    <w:rsid w:val="00E84262"/>
    <w:rsid w:val="00EB3E7E"/>
    <w:rsid w:val="00EC02B0"/>
    <w:rsid w:val="00EC5683"/>
    <w:rsid w:val="00ED6293"/>
    <w:rsid w:val="00EF514F"/>
    <w:rsid w:val="00F75C2D"/>
    <w:rsid w:val="00F77CA1"/>
    <w:rsid w:val="00F92F39"/>
    <w:rsid w:val="00F965E2"/>
    <w:rsid w:val="00F97A71"/>
    <w:rsid w:val="00FA205C"/>
    <w:rsid w:val="00FC7017"/>
    <w:rsid w:val="00FD2829"/>
    <w:rsid w:val="00FF0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FB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F63F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63F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Стиль"/>
    <w:rsid w:val="006F63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F63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63FB"/>
    <w:rPr>
      <w:rFonts w:eastAsiaTheme="minorEastAsia" w:cs="Times New Roman"/>
      <w:lang w:eastAsia="ru-RU"/>
    </w:rPr>
  </w:style>
  <w:style w:type="character" w:customStyle="1" w:styleId="a6">
    <w:name w:val="Гипертекстовая ссылка"/>
    <w:basedOn w:val="a0"/>
    <w:uiPriority w:val="99"/>
    <w:rsid w:val="006F63FB"/>
    <w:rPr>
      <w:rFonts w:cs="Times New Roman"/>
      <w:b w:val="0"/>
      <w:color w:val="106BBE"/>
    </w:rPr>
  </w:style>
  <w:style w:type="paragraph" w:styleId="a7">
    <w:name w:val="No Spacing"/>
    <w:link w:val="a8"/>
    <w:uiPriority w:val="1"/>
    <w:qFormat/>
    <w:rsid w:val="006F27AC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4431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a">
    <w:name w:val="List Paragraph"/>
    <w:basedOn w:val="a"/>
    <w:uiPriority w:val="34"/>
    <w:qFormat/>
    <w:rsid w:val="00C6630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ab">
    <w:name w:val="Emphasis"/>
    <w:basedOn w:val="a0"/>
    <w:uiPriority w:val="20"/>
    <w:qFormat/>
    <w:rsid w:val="00FC7017"/>
    <w:rPr>
      <w:i/>
      <w:iCs/>
    </w:rPr>
  </w:style>
  <w:style w:type="paragraph" w:styleId="ac">
    <w:name w:val="footer"/>
    <w:basedOn w:val="a"/>
    <w:link w:val="ad"/>
    <w:uiPriority w:val="99"/>
    <w:unhideWhenUsed/>
    <w:rsid w:val="00104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04380"/>
    <w:rPr>
      <w:rFonts w:eastAsiaTheme="minorEastAsia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62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62FCB"/>
    <w:rPr>
      <w:rFonts w:ascii="Tahoma" w:eastAsiaTheme="minorEastAsia" w:hAnsi="Tahoma" w:cs="Tahoma"/>
      <w:sz w:val="16"/>
      <w:szCs w:val="16"/>
      <w:lang w:eastAsia="ru-RU"/>
    </w:rPr>
  </w:style>
  <w:style w:type="character" w:styleId="af0">
    <w:name w:val="line number"/>
    <w:basedOn w:val="a0"/>
    <w:uiPriority w:val="99"/>
    <w:semiHidden/>
    <w:unhideWhenUsed/>
    <w:rsid w:val="005022CC"/>
  </w:style>
  <w:style w:type="character" w:customStyle="1" w:styleId="a8">
    <w:name w:val="Без интервала Знак"/>
    <w:basedOn w:val="a0"/>
    <w:link w:val="a7"/>
    <w:uiPriority w:val="1"/>
    <w:rsid w:val="00B27A44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FB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F63F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63F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Стиль"/>
    <w:rsid w:val="006F63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F63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63FB"/>
    <w:rPr>
      <w:rFonts w:eastAsiaTheme="minorEastAsia" w:cs="Times New Roman"/>
      <w:lang w:eastAsia="ru-RU"/>
    </w:rPr>
  </w:style>
  <w:style w:type="character" w:customStyle="1" w:styleId="a6">
    <w:name w:val="Гипертекстовая ссылка"/>
    <w:basedOn w:val="a0"/>
    <w:uiPriority w:val="99"/>
    <w:rsid w:val="006F63FB"/>
    <w:rPr>
      <w:rFonts w:cs="Times New Roman"/>
      <w:b w:val="0"/>
      <w:color w:val="106BBE"/>
    </w:rPr>
  </w:style>
  <w:style w:type="paragraph" w:styleId="a7">
    <w:name w:val="No Spacing"/>
    <w:link w:val="a8"/>
    <w:uiPriority w:val="1"/>
    <w:qFormat/>
    <w:rsid w:val="006F27AC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4431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a">
    <w:name w:val="List Paragraph"/>
    <w:basedOn w:val="a"/>
    <w:uiPriority w:val="34"/>
    <w:qFormat/>
    <w:rsid w:val="00C6630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ab">
    <w:name w:val="Emphasis"/>
    <w:basedOn w:val="a0"/>
    <w:uiPriority w:val="20"/>
    <w:qFormat/>
    <w:rsid w:val="00FC7017"/>
    <w:rPr>
      <w:i/>
      <w:iCs/>
    </w:rPr>
  </w:style>
  <w:style w:type="paragraph" w:styleId="ac">
    <w:name w:val="footer"/>
    <w:basedOn w:val="a"/>
    <w:link w:val="ad"/>
    <w:uiPriority w:val="99"/>
    <w:unhideWhenUsed/>
    <w:rsid w:val="00104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04380"/>
    <w:rPr>
      <w:rFonts w:eastAsiaTheme="minorEastAsia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62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62FCB"/>
    <w:rPr>
      <w:rFonts w:ascii="Tahoma" w:eastAsiaTheme="minorEastAsia" w:hAnsi="Tahoma" w:cs="Tahoma"/>
      <w:sz w:val="16"/>
      <w:szCs w:val="16"/>
      <w:lang w:eastAsia="ru-RU"/>
    </w:rPr>
  </w:style>
  <w:style w:type="character" w:styleId="af0">
    <w:name w:val="line number"/>
    <w:basedOn w:val="a0"/>
    <w:uiPriority w:val="99"/>
    <w:semiHidden/>
    <w:unhideWhenUsed/>
    <w:rsid w:val="005022CC"/>
  </w:style>
  <w:style w:type="character" w:customStyle="1" w:styleId="a8">
    <w:name w:val="Без интервала Знак"/>
    <w:basedOn w:val="a0"/>
    <w:link w:val="a7"/>
    <w:uiPriority w:val="1"/>
    <w:rsid w:val="00B27A44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5907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0005879.2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36800603.61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3694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8405.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7C895-C09D-494B-864B-FA1D4F2E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10</Pages>
  <Words>3362</Words>
  <Characters>19170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Динской Парк</dc:creator>
  <cp:lastModifiedBy>Пользователь Windows</cp:lastModifiedBy>
  <cp:revision>27</cp:revision>
  <cp:lastPrinted>2020-09-17T11:58:00Z</cp:lastPrinted>
  <dcterms:created xsi:type="dcterms:W3CDTF">2020-08-21T10:19:00Z</dcterms:created>
  <dcterms:modified xsi:type="dcterms:W3CDTF">2021-03-10T14:09:00Z</dcterms:modified>
</cp:coreProperties>
</file>