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4" w:rsidRPr="002820C7" w:rsidRDefault="00502F1D" w:rsidP="002820C7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F1D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3pt;height:33.45pt">
            <v:imagedata r:id="rId7" o:title="" croptop="20118f" cropbottom="1061f" cropleft="6328f" cropright="5002f"/>
          </v:shape>
        </w:pic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</w:rPr>
      </w:pP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2820C7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2820C7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</w:rPr>
      </w:pPr>
    </w:p>
    <w:p w:rsidR="00933AA4" w:rsidRPr="002820C7" w:rsidRDefault="00933AA4" w:rsidP="002820C7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820C7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</w:rPr>
      </w:pPr>
    </w:p>
    <w:p w:rsidR="00933AA4" w:rsidRPr="002820C7" w:rsidRDefault="00933AA4" w:rsidP="00EC1AF3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820C7">
        <w:rPr>
          <w:rFonts w:ascii="Times New Roman" w:hAnsi="Times New Roman" w:cs="Times New Roman"/>
          <w:color w:val="0000FF"/>
          <w:sz w:val="28"/>
          <w:szCs w:val="28"/>
        </w:rPr>
        <w:t>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02.04.2015     </w:t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</w:t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</w:t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346</w:t>
      </w:r>
      <w:r w:rsidRPr="002820C7">
        <w:rPr>
          <w:rFonts w:ascii="Times New Roman" w:hAnsi="Times New Roman" w:cs="Times New Roman"/>
          <w:color w:val="FFFFFF"/>
          <w:sz w:val="28"/>
          <w:szCs w:val="28"/>
          <w:u w:val="single"/>
        </w:rPr>
        <w:t>и</w: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</w:rPr>
      </w:pPr>
      <w:r w:rsidRPr="002820C7">
        <w:rPr>
          <w:rFonts w:ascii="Times New Roman" w:hAnsi="Times New Roman" w:cs="Times New Roman"/>
          <w:color w:val="0000FF"/>
        </w:rPr>
        <w:t>станица Динская</w:t>
      </w:r>
    </w:p>
    <w:p w:rsidR="00933AA4" w:rsidRPr="002820C7" w:rsidRDefault="00933AA4" w:rsidP="002820C7">
      <w:pPr>
        <w:jc w:val="center"/>
        <w:rPr>
          <w:rFonts w:ascii="Times New Roman" w:hAnsi="Times New Roman" w:cs="Times New Roman"/>
          <w:color w:val="0000FF"/>
        </w:rPr>
      </w:pP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br/>
        <w:t>О внесении изменений в постановление администрации</w:t>
      </w:r>
    </w:p>
    <w:p w:rsidR="00933AA4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Дин</w:t>
      </w: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Динского</w:t>
      </w:r>
      <w:proofErr w:type="spellEnd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от 25.09.2013 </w:t>
      </w: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910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муниципальными служащими, </w:t>
      </w: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замещающими</w:t>
      </w:r>
      <w:proofErr w:type="gramEnd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должности муниципальной службы  </w:t>
      </w: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Динского</w:t>
      </w:r>
      <w:proofErr w:type="spellEnd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 </w:t>
      </w: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Динского</w:t>
      </w:r>
      <w:proofErr w:type="spellEnd"/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района, сведений о своих расходах,  </w:t>
      </w:r>
    </w:p>
    <w:p w:rsidR="00933AA4" w:rsidRPr="00D27DAD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также о расходах своих супруги (супруга)  </w:t>
      </w:r>
    </w:p>
    <w:p w:rsidR="00933AA4" w:rsidRPr="002820C7" w:rsidRDefault="00933AA4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DAD">
        <w:rPr>
          <w:rFonts w:ascii="Times New Roman" w:hAnsi="Times New Roman" w:cs="Times New Roman"/>
          <w:b/>
          <w:color w:val="000000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3AA4" w:rsidRPr="00283151" w:rsidRDefault="00933AA4" w:rsidP="00283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AA4" w:rsidRPr="00283151" w:rsidRDefault="00933AA4" w:rsidP="009D3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6CDA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</w:t>
      </w:r>
      <w:r w:rsidRPr="002831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31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3151">
        <w:rPr>
          <w:rFonts w:ascii="Times New Roman" w:hAnsi="Times New Roman" w:cs="Times New Roman"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3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31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5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ю:</w:t>
      </w:r>
    </w:p>
    <w:p w:rsidR="00933AA4" w:rsidRDefault="00933AA4" w:rsidP="009D3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9D3F8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9D3F8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3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3F8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3F85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25.09.2013</w:t>
      </w:r>
      <w:r w:rsidRPr="009D3F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910</w:t>
      </w:r>
      <w:r w:rsidRPr="009D3F85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муниципальными служащими, замещающими должности муниципальной службы администрации </w:t>
      </w:r>
      <w:proofErr w:type="spellStart"/>
      <w:r w:rsidRPr="009D3F8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3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3F8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3F85">
        <w:rPr>
          <w:rFonts w:ascii="Times New Roman" w:hAnsi="Times New Roman" w:cs="Times New Roman"/>
          <w:sz w:val="28"/>
          <w:szCs w:val="28"/>
        </w:rPr>
        <w:t xml:space="preserve"> района, сведений о своих расходах, а также о расходах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3AA4" w:rsidRDefault="00933AA4" w:rsidP="009D3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D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F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изложить </w:t>
      </w:r>
      <w:r w:rsidRPr="009D3F85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F8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AA4" w:rsidRPr="009D3F85" w:rsidRDefault="00933AA4" w:rsidP="009D3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2 отменить.</w:t>
      </w:r>
    </w:p>
    <w:p w:rsidR="00933AA4" w:rsidRDefault="00933AA4" w:rsidP="005A7FD4">
      <w:pPr>
        <w:ind w:firstLine="709"/>
        <w:jc w:val="both"/>
      </w:pPr>
      <w:bookmarkStart w:id="1" w:name="sub_2"/>
      <w:bookmarkEnd w:id="0"/>
      <w:r w:rsidRPr="0028315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4"/>
      <w:bookmarkEnd w:id="1"/>
      <w:r w:rsidRPr="005A7FD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Pr="005A7FD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A7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7FD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A7FD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5A7FD4">
        <w:rPr>
          <w:rFonts w:ascii="Times New Roman" w:hAnsi="Times New Roman" w:cs="Times New Roman"/>
          <w:sz w:val="28"/>
          <w:szCs w:val="28"/>
        </w:rPr>
        <w:t>Купранова</w:t>
      </w:r>
      <w:proofErr w:type="spellEnd"/>
      <w:r w:rsidRPr="005A7FD4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настоящее постановление в муниципальной газете «Панорама Динской» и разместить на официальном сайте администрации </w:t>
      </w:r>
      <w:proofErr w:type="spellStart"/>
      <w:r w:rsidRPr="005A7FD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A7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7FD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A7FD4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8" w:history="1">
        <w:r w:rsidRPr="005A7FD4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5A7FD4">
        <w:rPr>
          <w:rFonts w:ascii="Times New Roman" w:hAnsi="Times New Roman" w:cs="Times New Roman"/>
          <w:sz w:val="28"/>
          <w:szCs w:val="28"/>
        </w:rPr>
        <w:t>.</w:t>
      </w:r>
    </w:p>
    <w:p w:rsidR="00933AA4" w:rsidRPr="00283151" w:rsidRDefault="00933AA4" w:rsidP="005A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1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Pr="00643570">
          <w:rPr>
            <w:rStyle w:val="affff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28315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33AA4" w:rsidRPr="00283151" w:rsidRDefault="00933AA4" w:rsidP="00283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28"/>
        <w:gridCol w:w="3255"/>
      </w:tblGrid>
      <w:tr w:rsidR="00933AA4" w:rsidRPr="002831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4" w:rsidRDefault="00933AA4" w:rsidP="009D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AA4" w:rsidRPr="00283151" w:rsidRDefault="00933AA4" w:rsidP="00F2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4" w:rsidRPr="00283151" w:rsidRDefault="00933AA4" w:rsidP="0028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Ю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</w:tbl>
    <w:p w:rsidR="00933AA4" w:rsidRPr="005A7FD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Cs/>
          <w:sz w:val="28"/>
          <w:szCs w:val="28"/>
        </w:rPr>
        <w:br w:type="page"/>
      </w:r>
      <w:r w:rsidRPr="005A7F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933AA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постановлению администрации</w:t>
      </w:r>
    </w:p>
    <w:p w:rsidR="00933AA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:rsidR="00933AA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:rsidR="00933AA4" w:rsidRPr="005A7FD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 № _______</w:t>
      </w:r>
    </w:p>
    <w:p w:rsidR="00933AA4" w:rsidRPr="005A7FD4" w:rsidRDefault="00933AA4" w:rsidP="005A7FD4">
      <w:pPr>
        <w:ind w:left="5103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33AA4" w:rsidRDefault="00933AA4" w:rsidP="005A7FD4">
      <w:pPr>
        <w:ind w:left="482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3AA4" w:rsidRPr="00F81051" w:rsidRDefault="00933AA4" w:rsidP="005A7FD4">
      <w:pPr>
        <w:ind w:left="482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r w:rsidRPr="00F81051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</w:t>
      </w:r>
      <w:r w:rsidRPr="00F810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 1</w:t>
      </w:r>
    </w:p>
    <w:bookmarkEnd w:id="3"/>
    <w:p w:rsidR="00933AA4" w:rsidRDefault="00933AA4" w:rsidP="005A7FD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33AA4" w:rsidRDefault="00933AA4" w:rsidP="005A7FD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3AA4" w:rsidRDefault="00933AA4" w:rsidP="005A7FD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3AA4" w:rsidRDefault="00933AA4" w:rsidP="005A7FD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3AA4" w:rsidRPr="00E02566" w:rsidRDefault="00933AA4" w:rsidP="005A7FD4">
      <w:pPr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02566">
        <w:rPr>
          <w:rFonts w:ascii="Times New Roman" w:hAnsi="Times New Roman" w:cs="Times New Roman"/>
          <w:sz w:val="28"/>
          <w:szCs w:val="28"/>
          <w:u w:val="single"/>
        </w:rPr>
        <w:t>25.09.2013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910</w:t>
      </w:r>
    </w:p>
    <w:p w:rsidR="00933AA4" w:rsidRDefault="00933AA4" w:rsidP="006435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AA4" w:rsidRDefault="00933AA4" w:rsidP="006435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AA4" w:rsidRPr="00E750AE" w:rsidRDefault="00933AA4" w:rsidP="006435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AA4" w:rsidRPr="00E750AE" w:rsidRDefault="00933AA4" w:rsidP="00E750AE">
      <w:pPr>
        <w:jc w:val="center"/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</w:pPr>
      <w:r w:rsidRPr="00E750AE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E750A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02F1D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E750AE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"garantF1://31419860.0"</w:instrText>
      </w:r>
      <w:r w:rsidR="00502F1D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br/>
        <w:t>О</w:t>
      </w:r>
      <w:proofErr w:type="gramEnd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 предоставлении муниципальными служащими, </w:t>
      </w:r>
    </w:p>
    <w:p w:rsidR="00933AA4" w:rsidRPr="00E750AE" w:rsidRDefault="00933AA4" w:rsidP="00E750AE">
      <w:pPr>
        <w:jc w:val="center"/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gramStart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>замещающими</w:t>
      </w:r>
      <w:proofErr w:type="gramEnd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 должности муниципальной службы  </w:t>
      </w:r>
    </w:p>
    <w:p w:rsidR="00933AA4" w:rsidRPr="00E750AE" w:rsidRDefault="00933AA4" w:rsidP="00E750AE">
      <w:pPr>
        <w:jc w:val="center"/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администрации </w:t>
      </w:r>
      <w:proofErr w:type="spellStart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>Динского</w:t>
      </w:r>
      <w:proofErr w:type="spellEnd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 сельского поселения  </w:t>
      </w:r>
    </w:p>
    <w:p w:rsidR="00933AA4" w:rsidRPr="00E750AE" w:rsidRDefault="00933AA4" w:rsidP="00E750AE">
      <w:pPr>
        <w:jc w:val="center"/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</w:pPr>
      <w:proofErr w:type="spellStart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>Динского</w:t>
      </w:r>
      <w:proofErr w:type="spellEnd"/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района, сведений о своих расходах,  </w:t>
      </w:r>
    </w:p>
    <w:p w:rsidR="00933AA4" w:rsidRPr="00E750AE" w:rsidRDefault="00933AA4" w:rsidP="00E750AE">
      <w:pPr>
        <w:jc w:val="center"/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 xml:space="preserve">а также о расходах своих супруги (супруга)  </w:t>
      </w:r>
    </w:p>
    <w:p w:rsidR="00933AA4" w:rsidRPr="00E750AE" w:rsidRDefault="00933AA4" w:rsidP="00E750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0AE">
        <w:rPr>
          <w:rStyle w:val="affff"/>
          <w:rFonts w:ascii="Times New Roman" w:hAnsi="Times New Roman"/>
          <w:b/>
          <w:color w:val="000000"/>
          <w:sz w:val="28"/>
          <w:szCs w:val="28"/>
          <w:u w:val="none"/>
        </w:rPr>
        <w:t>и несовершеннолетних детей</w:t>
      </w:r>
      <w:r w:rsidR="00502F1D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933AA4" w:rsidRPr="00E750AE" w:rsidRDefault="00933AA4" w:rsidP="00E750AE"/>
    <w:p w:rsidR="00933AA4" w:rsidRPr="00C86A5B" w:rsidRDefault="00933AA4" w:rsidP="00DA26EE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sub_10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proofErr w:type="gramStart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Настоящим Положением определяется порядок представления муниципальным служащим, замещающим должность муниципальной службы администрации </w:t>
      </w:r>
      <w:proofErr w:type="spellStart"/>
      <w:r w:rsidRPr="00C86A5B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C86A5B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района, (далее - муниципальный служащий), предусмотренную Реестром муниципальных должностей и Реестром должностей муниципальной службы в администрации </w:t>
      </w:r>
      <w:proofErr w:type="spellStart"/>
      <w:r w:rsidRPr="00C86A5B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C86A5B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района (далее – Реестр), </w:t>
      </w:r>
      <w:r w:rsidRPr="001E3A75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правовым актом администрации </w:t>
      </w:r>
      <w:proofErr w:type="spellStart"/>
      <w:r w:rsidRPr="001E3A75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1E3A75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1E3A75">
        <w:rPr>
          <w:rFonts w:ascii="Times New Roman" w:hAnsi="Times New Roman" w:cs="Times New Roman"/>
          <w:spacing w:val="-6"/>
          <w:sz w:val="28"/>
          <w:szCs w:val="28"/>
        </w:rPr>
        <w:t>Динского</w:t>
      </w:r>
      <w:proofErr w:type="spellEnd"/>
      <w:r w:rsidRPr="001E3A75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C86A5B">
        <w:rPr>
          <w:rFonts w:ascii="Times New Roman" w:hAnsi="Times New Roman" w:cs="Times New Roman"/>
          <w:spacing w:val="-6"/>
          <w:sz w:val="28"/>
          <w:szCs w:val="28"/>
        </w:rPr>
        <w:t>, при замещении которы</w:t>
      </w:r>
      <w:r>
        <w:rPr>
          <w:rFonts w:ascii="Times New Roman" w:hAnsi="Times New Roman" w:cs="Times New Roman"/>
          <w:spacing w:val="-6"/>
          <w:sz w:val="28"/>
          <w:szCs w:val="28"/>
        </w:rPr>
        <w:t>х лица, замещающие муниципальные должности и должности</w:t>
      </w:r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 службы</w:t>
      </w:r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обязаны представлять</w:t>
      </w:r>
      <w:proofErr w:type="gram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86A5B">
        <w:rPr>
          <w:rFonts w:ascii="Times New Roman" w:hAnsi="Times New Roman" w:cs="Times New Roman"/>
          <w:spacing w:val="-6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</w:t>
      </w:r>
      <w:proofErr w:type="gram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86A5B">
        <w:rPr>
          <w:rFonts w:ascii="Times New Roman" w:hAnsi="Times New Roman" w:cs="Times New Roman"/>
          <w:spacing w:val="-6"/>
          <w:sz w:val="28"/>
          <w:szCs w:val="28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</w:t>
      </w:r>
      <w:proofErr w:type="gram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отчетному периоду, и об источниках получения средств, за счет которых совершены эти сделки.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6EE">
        <w:rPr>
          <w:rFonts w:ascii="Times New Roman" w:hAnsi="Times New Roman" w:cs="Times New Roman"/>
          <w:sz w:val="28"/>
          <w:szCs w:val="28"/>
        </w:rPr>
        <w:t>Сведения,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DA26E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DA26EE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hyperlink r:id="rId10" w:history="1">
        <w:r w:rsidRPr="00CB1C7C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DA26EE">
        <w:rPr>
          <w:rFonts w:ascii="Times New Roman" w:hAnsi="Times New Roman" w:cs="Times New Roman"/>
          <w:sz w:val="28"/>
          <w:szCs w:val="28"/>
        </w:rPr>
        <w:t xml:space="preserve">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"/>
      <w:r w:rsidRPr="00283151">
        <w:rPr>
          <w:rFonts w:ascii="Times New Roman" w:hAnsi="Times New Roman" w:cs="Times New Roman"/>
          <w:sz w:val="28"/>
          <w:szCs w:val="28"/>
        </w:rPr>
        <w:t xml:space="preserve">2. Обязанность, предусмотренная </w:t>
      </w:r>
      <w:hyperlink w:anchor="sub_10" w:history="1">
        <w:r w:rsidRPr="005913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 1</w:t>
        </w:r>
      </w:hyperlink>
      <w:r w:rsidRPr="00283151">
        <w:rPr>
          <w:rFonts w:ascii="Times New Roman" w:hAnsi="Times New Roman" w:cs="Times New Roman"/>
          <w:sz w:val="28"/>
          <w:szCs w:val="28"/>
        </w:rPr>
        <w:t xml:space="preserve"> настоящего Положения, возникает в отношении сделок, совершенных с 1 января 2012 года.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283151">
        <w:rPr>
          <w:rFonts w:ascii="Times New Roman" w:hAnsi="Times New Roman" w:cs="Times New Roman"/>
          <w:sz w:val="28"/>
          <w:szCs w:val="28"/>
        </w:rPr>
        <w:t xml:space="preserve">3. Сведения о расходах, указанные в </w:t>
      </w:r>
      <w:hyperlink w:anchor="sub_10" w:history="1">
        <w:r w:rsidRPr="005913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 1</w:t>
        </w:r>
      </w:hyperlink>
      <w:r w:rsidRPr="0028315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>
        <w:rPr>
          <w:rFonts w:ascii="Times New Roman" w:hAnsi="Times New Roman" w:cs="Times New Roman"/>
          <w:sz w:val="28"/>
          <w:szCs w:val="28"/>
        </w:rPr>
        <w:t>кадровую</w:t>
      </w:r>
      <w:r w:rsidRPr="0028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Pr="002831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3151">
        <w:rPr>
          <w:rFonts w:ascii="Times New Roman" w:hAnsi="Times New Roman" w:cs="Times New Roman"/>
          <w:sz w:val="28"/>
          <w:szCs w:val="28"/>
        </w:rPr>
        <w:t xml:space="preserve"> (далее - кадровая служба).</w:t>
      </w:r>
    </w:p>
    <w:p w:rsidR="00933AA4" w:rsidRPr="00C86A5B" w:rsidRDefault="00933AA4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7" w:name="sub_14"/>
      <w:bookmarkEnd w:id="6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C86A5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6A5B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действующим законодательством Российской Федерации.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283151">
        <w:rPr>
          <w:rFonts w:ascii="Times New Roman" w:hAnsi="Times New Roman" w:cs="Times New Roman"/>
          <w:sz w:val="28"/>
          <w:szCs w:val="28"/>
        </w:rPr>
        <w:t>5. Сведения о расходах, представляемые муниципальным служащим в соответствии с настоящим Положением, относятся к информации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 w:rsidRPr="0028315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кадровой службой размещаются в сети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 "интернет"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3151">
        <w:rPr>
          <w:rFonts w:ascii="Times New Roman" w:hAnsi="Times New Roman" w:cs="Times New Roman"/>
          <w:sz w:val="28"/>
          <w:szCs w:val="28"/>
        </w:rPr>
        <w:t>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 w:rsidRPr="00283151">
        <w:rPr>
          <w:rFonts w:ascii="Times New Roman" w:hAnsi="Times New Roman" w:cs="Times New Roman"/>
          <w:sz w:val="28"/>
          <w:szCs w:val="28"/>
        </w:rPr>
        <w:t>7. Не допускается использование сведений о расходах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10"/>
      <w:r w:rsidRPr="00283151">
        <w:rPr>
          <w:rFonts w:ascii="Times New Roman" w:hAnsi="Times New Roman" w:cs="Times New Roman"/>
          <w:sz w:val="28"/>
          <w:szCs w:val="28"/>
        </w:rPr>
        <w:t>8. 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3AA4" w:rsidRPr="00C86A5B" w:rsidRDefault="00933AA4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2" w:name="sub_9"/>
      <w:bookmarkEnd w:id="11"/>
      <w:r w:rsidRPr="00C86A5B">
        <w:rPr>
          <w:rFonts w:ascii="Times New Roman" w:hAnsi="Times New Roman" w:cs="Times New Roman"/>
          <w:spacing w:val="-6"/>
          <w:sz w:val="28"/>
          <w:szCs w:val="28"/>
        </w:rPr>
        <w:t>9. Непредставление муниципальным служащим сведений о своих расходах, а также о расходах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в установленном порядке увольнение муниципального служащего с муниципальной службы.</w:t>
      </w:r>
    </w:p>
    <w:bookmarkEnd w:id="12"/>
    <w:p w:rsidR="00933AA4" w:rsidRPr="00283151" w:rsidRDefault="00933A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05"/>
        <w:gridCol w:w="3278"/>
      </w:tblGrid>
      <w:tr w:rsidR="00933AA4" w:rsidRPr="00283151" w:rsidTr="00BC1E71"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4" w:rsidRPr="00283151" w:rsidRDefault="00933AA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A4" w:rsidRPr="00283151" w:rsidRDefault="00933AA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3AA4" w:rsidRDefault="00933AA4" w:rsidP="00BC1E71">
      <w:pPr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sectPr w:rsidR="00933AA4" w:rsidSect="00B9632D">
      <w:pgSz w:w="11900" w:h="16800"/>
      <w:pgMar w:top="851" w:right="624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A4" w:rsidRDefault="00933AA4" w:rsidP="00B9632D">
      <w:r>
        <w:separator/>
      </w:r>
    </w:p>
  </w:endnote>
  <w:endnote w:type="continuationSeparator" w:id="1">
    <w:p w:rsidR="00933AA4" w:rsidRDefault="00933AA4" w:rsidP="00B9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A4" w:rsidRDefault="00933AA4" w:rsidP="00B9632D">
      <w:r>
        <w:separator/>
      </w:r>
    </w:p>
  </w:footnote>
  <w:footnote w:type="continuationSeparator" w:id="1">
    <w:p w:rsidR="00933AA4" w:rsidRDefault="00933AA4" w:rsidP="00B9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DC8"/>
    <w:multiLevelType w:val="hybridMultilevel"/>
    <w:tmpl w:val="34A85808"/>
    <w:lvl w:ilvl="0" w:tplc="378A1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151"/>
    <w:rsid w:val="000164B8"/>
    <w:rsid w:val="000753CA"/>
    <w:rsid w:val="00092048"/>
    <w:rsid w:val="000C1BB8"/>
    <w:rsid w:val="001006B1"/>
    <w:rsid w:val="001C3916"/>
    <w:rsid w:val="001E3A75"/>
    <w:rsid w:val="00272984"/>
    <w:rsid w:val="002820C7"/>
    <w:rsid w:val="00283151"/>
    <w:rsid w:val="00345116"/>
    <w:rsid w:val="00395355"/>
    <w:rsid w:val="003A6CDA"/>
    <w:rsid w:val="003D5CDC"/>
    <w:rsid w:val="00463B83"/>
    <w:rsid w:val="004C6B69"/>
    <w:rsid w:val="00502F1D"/>
    <w:rsid w:val="0059136B"/>
    <w:rsid w:val="005A7FD4"/>
    <w:rsid w:val="0061575E"/>
    <w:rsid w:val="00643570"/>
    <w:rsid w:val="006A5897"/>
    <w:rsid w:val="006C196E"/>
    <w:rsid w:val="00764B42"/>
    <w:rsid w:val="007911B9"/>
    <w:rsid w:val="007E2D94"/>
    <w:rsid w:val="008C1166"/>
    <w:rsid w:val="00933AA4"/>
    <w:rsid w:val="009C727F"/>
    <w:rsid w:val="009D3F85"/>
    <w:rsid w:val="009E2CF3"/>
    <w:rsid w:val="00A3220E"/>
    <w:rsid w:val="00A45100"/>
    <w:rsid w:val="00A9794A"/>
    <w:rsid w:val="00AC596B"/>
    <w:rsid w:val="00B9632D"/>
    <w:rsid w:val="00BC1E71"/>
    <w:rsid w:val="00BF15F5"/>
    <w:rsid w:val="00C066F6"/>
    <w:rsid w:val="00C86A5B"/>
    <w:rsid w:val="00C93752"/>
    <w:rsid w:val="00CB1C7C"/>
    <w:rsid w:val="00CD6C1E"/>
    <w:rsid w:val="00D061C7"/>
    <w:rsid w:val="00D200FF"/>
    <w:rsid w:val="00D22E06"/>
    <w:rsid w:val="00D27DAD"/>
    <w:rsid w:val="00D666ED"/>
    <w:rsid w:val="00DA26EE"/>
    <w:rsid w:val="00DC2679"/>
    <w:rsid w:val="00E02566"/>
    <w:rsid w:val="00E24AC2"/>
    <w:rsid w:val="00E750AE"/>
    <w:rsid w:val="00EB5F19"/>
    <w:rsid w:val="00EC1AF3"/>
    <w:rsid w:val="00EC55FE"/>
    <w:rsid w:val="00EE7D19"/>
    <w:rsid w:val="00F226D9"/>
    <w:rsid w:val="00F81051"/>
    <w:rsid w:val="00F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C596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596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59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59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F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2F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2F1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F1D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C596B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C596B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C596B"/>
    <w:rPr>
      <w:u w:val="single"/>
    </w:rPr>
  </w:style>
  <w:style w:type="paragraph" w:customStyle="1" w:styleId="a6">
    <w:name w:val="Внимание"/>
    <w:basedOn w:val="a"/>
    <w:next w:val="a"/>
    <w:uiPriority w:val="99"/>
    <w:rsid w:val="00AC596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C59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C596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C596B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C596B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AC596B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C596B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AC596B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C596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C596B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596B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C596B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AC596B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C596B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C596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C596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C596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596B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C596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596B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C596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596B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596B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C596B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C596B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C596B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C596B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59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C596B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C596B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AC596B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C596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C596B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C596B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C596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C596B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C596B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C596B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596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596B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C596B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C596B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C596B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C59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C596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C596B"/>
  </w:style>
  <w:style w:type="paragraph" w:customStyle="1" w:styleId="afff4">
    <w:name w:val="Словарная статья"/>
    <w:basedOn w:val="a"/>
    <w:next w:val="a"/>
    <w:uiPriority w:val="99"/>
    <w:rsid w:val="00AC596B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C596B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AC596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C596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596B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C596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C596B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C596B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C596B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AC596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C59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596B"/>
    <w:pPr>
      <w:spacing w:before="300"/>
    </w:pPr>
  </w:style>
  <w:style w:type="character" w:styleId="affff">
    <w:name w:val="Hyperlink"/>
    <w:basedOn w:val="a0"/>
    <w:uiPriority w:val="99"/>
    <w:rsid w:val="00283151"/>
    <w:rPr>
      <w:rFonts w:cs="Times New Roman"/>
      <w:color w:val="0000FF"/>
      <w:u w:val="single"/>
    </w:rPr>
  </w:style>
  <w:style w:type="character" w:styleId="affff0">
    <w:name w:val="FollowedHyperlink"/>
    <w:basedOn w:val="a0"/>
    <w:uiPriority w:val="99"/>
    <w:rsid w:val="00643570"/>
    <w:rPr>
      <w:rFonts w:cs="Times New Roman"/>
      <w:color w:val="800080"/>
      <w:u w:val="single"/>
    </w:rPr>
  </w:style>
  <w:style w:type="paragraph" w:styleId="affff1">
    <w:name w:val="Balloon Text"/>
    <w:basedOn w:val="a"/>
    <w:link w:val="affff2"/>
    <w:uiPriority w:val="99"/>
    <w:semiHidden/>
    <w:rsid w:val="0059136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502F1D"/>
    <w:rPr>
      <w:rFonts w:cs="Arial"/>
      <w:sz w:val="2"/>
    </w:rPr>
  </w:style>
  <w:style w:type="paragraph" w:customStyle="1" w:styleId="affff3">
    <w:name w:val="обычный_"/>
    <w:basedOn w:val="a"/>
    <w:autoRedefine/>
    <w:uiPriority w:val="99"/>
    <w:rsid w:val="003A6CDA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4">
    <w:name w:val="header"/>
    <w:basedOn w:val="a"/>
    <w:link w:val="affff5"/>
    <w:uiPriority w:val="99"/>
    <w:rsid w:val="00B963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B9632D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uiPriority w:val="99"/>
    <w:rsid w:val="00B963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B9632D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576517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198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791</Words>
  <Characters>6138</Characters>
  <Application>Microsoft Office Word</Application>
  <DocSecurity>0</DocSecurity>
  <Lines>51</Lines>
  <Paragraphs>13</Paragraphs>
  <ScaleCrop>false</ScaleCrop>
  <Company>НПП "Гарант-Сервис"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Пользователь</cp:lastModifiedBy>
  <cp:revision>22</cp:revision>
  <cp:lastPrinted>2015-04-03T08:48:00Z</cp:lastPrinted>
  <dcterms:created xsi:type="dcterms:W3CDTF">2015-03-20T05:40:00Z</dcterms:created>
  <dcterms:modified xsi:type="dcterms:W3CDTF">2016-11-07T08:44:00Z</dcterms:modified>
</cp:coreProperties>
</file>